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77777777" w:rsidR="002404DB" w:rsidRPr="002404DB" w:rsidRDefault="002404DB" w:rsidP="002404DB">
      <w:pPr>
        <w:jc w:val="right"/>
        <w:rPr>
          <w:color w:val="000000"/>
        </w:rPr>
      </w:pPr>
      <w:r w:rsidRPr="002404DB">
        <w:rPr>
          <w:color w:val="000000"/>
        </w:rPr>
        <w:t>2020.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290CB568"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DME000056</w:t>
      </w:r>
      <w:r w:rsidR="008E4236">
        <w:rPr>
          <w:b/>
        </w:rPr>
        <w:t>4</w:t>
      </w:r>
    </w:p>
    <w:p w14:paraId="30109201" w14:textId="1BB7055C"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A64F78">
        <w:rPr>
          <w:b/>
        </w:rPr>
        <w:t>Kastaņu ielā 2A</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6EFB20E3"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A64F78">
        <w:rPr>
          <w:b/>
        </w:rPr>
        <w:t>2020-25</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5EB35079"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A64F78">
              <w:rPr>
                <w:rFonts w:ascii="Times New Roman" w:hAnsi="Times New Roman"/>
                <w:b/>
                <w:sz w:val="24"/>
                <w:szCs w:val="24"/>
              </w:rPr>
              <w:t>2020-25</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1B8C6946" w:rsidR="00D17B51" w:rsidRPr="00A444C7" w:rsidRDefault="00276010">
            <w:pPr>
              <w:widowControl w:val="0"/>
              <w:autoSpaceDE w:val="0"/>
              <w:autoSpaceDN w:val="0"/>
              <w:adjustRightInd w:val="0"/>
              <w:jc w:val="both"/>
            </w:pPr>
            <w:r w:rsidRPr="00A444C7">
              <w:t xml:space="preserve">1.3.6. </w:t>
            </w:r>
            <w:r w:rsidR="000507B1" w:rsidRPr="00A444C7">
              <w:t>Iepirkuma komisija – ar Pasūtītāja valdes locekļa 20</w:t>
            </w:r>
            <w:r w:rsidR="008A2E10" w:rsidRPr="00A444C7">
              <w:t>20</w:t>
            </w:r>
            <w:r w:rsidR="000507B1" w:rsidRPr="00A444C7">
              <w:t xml:space="preserve">.gada </w:t>
            </w:r>
            <w:r w:rsidR="008A2E10" w:rsidRPr="00A444C7">
              <w:t>14.aprīļa</w:t>
            </w:r>
            <w:r w:rsidR="000507B1" w:rsidRPr="00A444C7">
              <w:t xml:space="preserve"> rīkojumu Nr.1</w:t>
            </w:r>
            <w:r w:rsidR="008A2E10" w:rsidRPr="00A444C7">
              <w:t>-08/</w:t>
            </w:r>
            <w:r w:rsidR="00052D33" w:rsidRPr="00A444C7">
              <w:t>31</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10C1AB45" w:rsidR="00D17B51" w:rsidRPr="00A444C7" w:rsidRDefault="00D17B51" w:rsidP="00305AC1">
            <w:pPr>
              <w:jc w:val="both"/>
            </w:pPr>
            <w:r w:rsidRPr="00A444C7">
              <w:t xml:space="preserve">1.4.1. </w:t>
            </w:r>
            <w:r w:rsidR="000D348C" w:rsidRPr="00A444C7">
              <w:t xml:space="preserve">Kontaktpersona: SIA “JNĪP” ēku ekspluatācijas daļas nekustamā īpašuma pārvaldniece: Svetlana </w:t>
            </w:r>
            <w:proofErr w:type="spellStart"/>
            <w:r w:rsidR="000D348C" w:rsidRPr="00A444C7">
              <w:t>Sinagina</w:t>
            </w:r>
            <w:proofErr w:type="spellEnd"/>
            <w:r w:rsidR="000D348C" w:rsidRPr="00A444C7">
              <w:t>.</w:t>
            </w:r>
            <w:r w:rsidR="005E1257"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trPr>
          <w:cantSplit/>
          <w:trHeight w:val="582"/>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5DE88097" w:rsidR="00D17B51" w:rsidRPr="00A444C7" w:rsidRDefault="00D17B51" w:rsidP="00305AC1">
            <w:pPr>
              <w:jc w:val="both"/>
            </w:pPr>
            <w:r w:rsidRPr="00A444C7">
              <w:t xml:space="preserve">1.4.3. </w:t>
            </w:r>
            <w:r w:rsidR="000D348C" w:rsidRPr="00A444C7">
              <w:t xml:space="preserve">Tālruņa numurs: +63084788, e-pasta adrese: </w:t>
            </w:r>
            <w:r w:rsidR="000D348C" w:rsidRPr="00A444C7">
              <w:rPr>
                <w:color w:val="0000FF"/>
                <w:u w:val="single"/>
              </w:rPr>
              <w:t>svetasinagina@inbox.lv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7B68C433"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A64F78">
              <w:t>Kastaņu ielā 2A</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A64F78">
              <w:t>2020-25</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w:t>
            </w:r>
            <w:proofErr w:type="spellStart"/>
            <w:r w:rsidRPr="0042796B">
              <w:t>Lejuplādējot</w:t>
            </w:r>
            <w:proofErr w:type="spellEnd"/>
            <w:r w:rsidRPr="0042796B">
              <w:t xml:space="preserve">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proofErr w:type="spellStart"/>
            <w:r w:rsidRPr="0042796B">
              <w:rPr>
                <w:b/>
              </w:rPr>
              <w:t>nosūta</w:t>
            </w:r>
            <w:proofErr w:type="spellEnd"/>
            <w:r w:rsidRPr="0042796B">
              <w:rPr>
                <w:b/>
              </w:rPr>
              <w:t xml:space="preserve">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650D9167"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41E9ADAD" w14:textId="77777777" w:rsidR="008162D6" w:rsidRDefault="008162D6" w:rsidP="00583410">
            <w:pPr>
              <w:pStyle w:val="ListParagraph"/>
              <w:suppressAutoHyphens/>
              <w:spacing w:after="0" w:line="240" w:lineRule="auto"/>
              <w:ind w:left="0"/>
              <w:jc w:val="both"/>
              <w:rPr>
                <w:rFonts w:ascii="Times New Roman" w:hAnsi="Times New Roman"/>
                <w:sz w:val="24"/>
                <w:szCs w:val="24"/>
              </w:rPr>
            </w:pPr>
            <w:r>
              <w:rPr>
                <w:rFonts w:ascii="Times New Roman" w:hAnsi="Times New Roman"/>
                <w:sz w:val="24"/>
                <w:szCs w:val="24"/>
              </w:rPr>
              <w:t>1.10.2. p</w:t>
            </w:r>
            <w:r w:rsidRPr="008162D6">
              <w:rPr>
                <w:rFonts w:ascii="Times New Roman" w:hAnsi="Times New Roman"/>
                <w:sz w:val="24"/>
                <w:szCs w:val="24"/>
              </w:rPr>
              <w:t>retendents sagatavo, noformē un iesniedz piedāvājumu saskaņā ar nolikumu un tam pievienoto pielikumu prasībām.</w:t>
            </w:r>
          </w:p>
          <w:p w14:paraId="280E09F7" w14:textId="6500D49C" w:rsidR="008162D6" w:rsidRPr="008162D6" w:rsidRDefault="008162D6" w:rsidP="008162D6">
            <w:pPr>
              <w:suppressAutoHyphens/>
              <w:jc w:val="both"/>
              <w:rPr>
                <w:bCs/>
              </w:rPr>
            </w:pPr>
            <w:r w:rsidRPr="008162D6">
              <w:rPr>
                <w:bCs/>
              </w:rPr>
              <w:t xml:space="preserve">1.10.3. </w:t>
            </w:r>
            <w:r>
              <w:rPr>
                <w:bCs/>
              </w:rPr>
              <w:t>p</w:t>
            </w:r>
            <w:r w:rsidRPr="008162D6">
              <w:rPr>
                <w:bCs/>
              </w:rPr>
              <w:t>iedāvājums iesniedzams kā vienots dokuments, kas sastāv no viena oriģināla, kas ievietot</w:t>
            </w:r>
            <w:r>
              <w:rPr>
                <w:bCs/>
              </w:rPr>
              <w:t>s</w:t>
            </w:r>
            <w:r w:rsidRPr="008162D6">
              <w:rPr>
                <w:bCs/>
              </w:rPr>
              <w:t xml:space="preserve"> aizlīmētā un aizzīmogotā aploksnē, uz kura norādīts:</w:t>
            </w:r>
          </w:p>
          <w:p w14:paraId="3DA117A1" w14:textId="7F593099" w:rsidR="008162D6" w:rsidRPr="008162D6" w:rsidRDefault="008162D6" w:rsidP="008162D6">
            <w:pPr>
              <w:pStyle w:val="ListParagraph"/>
              <w:suppressAutoHyphens/>
              <w:jc w:val="both"/>
              <w:rPr>
                <w:rFonts w:ascii="Times New Roman" w:hAnsi="Times New Roman"/>
                <w:bCs/>
                <w:sz w:val="24"/>
                <w:szCs w:val="24"/>
              </w:rPr>
            </w:pPr>
            <w:r w:rsidRPr="008162D6">
              <w:rPr>
                <w:rFonts w:ascii="Times New Roman" w:hAnsi="Times New Roman"/>
                <w:bCs/>
                <w:sz w:val="24"/>
                <w:szCs w:val="24"/>
              </w:rPr>
              <w:t>1.</w:t>
            </w:r>
            <w:r>
              <w:rPr>
                <w:rFonts w:ascii="Times New Roman" w:hAnsi="Times New Roman"/>
                <w:bCs/>
                <w:sz w:val="24"/>
                <w:szCs w:val="24"/>
              </w:rPr>
              <w:t>10.3.1</w:t>
            </w:r>
            <w:r w:rsidRPr="008162D6">
              <w:rPr>
                <w:rFonts w:ascii="Times New Roman" w:hAnsi="Times New Roman"/>
                <w:bCs/>
                <w:sz w:val="24"/>
                <w:szCs w:val="24"/>
              </w:rPr>
              <w:t>.</w:t>
            </w:r>
            <w:r w:rsidRPr="008162D6">
              <w:rPr>
                <w:rFonts w:ascii="Times New Roman" w:hAnsi="Times New Roman"/>
                <w:bCs/>
                <w:sz w:val="24"/>
                <w:szCs w:val="24"/>
              </w:rPr>
              <w:tab/>
              <w:t>Pasūtītāja nosaukums un adrese;</w:t>
            </w:r>
          </w:p>
          <w:p w14:paraId="68145F97" w14:textId="09663AB5" w:rsidR="008162D6" w:rsidRPr="008162D6" w:rsidRDefault="008162D6" w:rsidP="008162D6">
            <w:pPr>
              <w:pStyle w:val="ListParagraph"/>
              <w:suppressAutoHyphens/>
              <w:jc w:val="both"/>
              <w:rPr>
                <w:rFonts w:ascii="Times New Roman" w:hAnsi="Times New Roman"/>
                <w:bCs/>
                <w:sz w:val="24"/>
                <w:szCs w:val="24"/>
              </w:rPr>
            </w:pPr>
            <w:r>
              <w:rPr>
                <w:rFonts w:ascii="Times New Roman" w:hAnsi="Times New Roman"/>
                <w:bCs/>
                <w:sz w:val="24"/>
                <w:szCs w:val="24"/>
              </w:rPr>
              <w:t>1.10.3.2.</w:t>
            </w:r>
            <w:r w:rsidRPr="008162D6">
              <w:rPr>
                <w:rFonts w:ascii="Times New Roman" w:hAnsi="Times New Roman"/>
                <w:bCs/>
                <w:sz w:val="24"/>
                <w:szCs w:val="24"/>
              </w:rPr>
              <w:tab/>
              <w:t xml:space="preserve">Pretendenta nosaukums, </w:t>
            </w:r>
            <w:proofErr w:type="spellStart"/>
            <w:r w:rsidRPr="008162D6">
              <w:rPr>
                <w:rFonts w:ascii="Times New Roman" w:hAnsi="Times New Roman"/>
                <w:bCs/>
                <w:sz w:val="24"/>
                <w:szCs w:val="24"/>
              </w:rPr>
              <w:t>reģ</w:t>
            </w:r>
            <w:proofErr w:type="spellEnd"/>
            <w:r w:rsidRPr="008162D6">
              <w:rPr>
                <w:rFonts w:ascii="Times New Roman" w:hAnsi="Times New Roman"/>
                <w:bCs/>
                <w:sz w:val="24"/>
                <w:szCs w:val="24"/>
              </w:rPr>
              <w:t>. Nr. (fiziskajai personai- vārds, uzvārds), juridiskā adrese, tālruņa un faksa numurs;</w:t>
            </w:r>
          </w:p>
          <w:p w14:paraId="70A41778" w14:textId="1D8D0344" w:rsidR="008162D6" w:rsidRPr="008162D6" w:rsidRDefault="008162D6" w:rsidP="008162D6">
            <w:pPr>
              <w:pStyle w:val="ListParagraph"/>
              <w:suppressAutoHyphens/>
              <w:jc w:val="both"/>
              <w:rPr>
                <w:rFonts w:ascii="Times New Roman" w:hAnsi="Times New Roman"/>
                <w:bCs/>
                <w:sz w:val="24"/>
                <w:szCs w:val="24"/>
              </w:rPr>
            </w:pPr>
            <w:r>
              <w:rPr>
                <w:rFonts w:ascii="Times New Roman" w:hAnsi="Times New Roman"/>
                <w:bCs/>
                <w:sz w:val="24"/>
                <w:szCs w:val="24"/>
              </w:rPr>
              <w:t xml:space="preserve">1.10.3.3. </w:t>
            </w:r>
            <w:r w:rsidRPr="008162D6">
              <w:rPr>
                <w:rFonts w:ascii="Times New Roman" w:hAnsi="Times New Roman"/>
                <w:bCs/>
                <w:sz w:val="24"/>
                <w:szCs w:val="24"/>
              </w:rPr>
              <w:t xml:space="preserve">Atzīme „Būvdarbu izpilde: “Daudzdzīvokļu dzīvojamās mājas </w:t>
            </w:r>
            <w:r>
              <w:rPr>
                <w:rFonts w:ascii="Times New Roman" w:hAnsi="Times New Roman"/>
                <w:bCs/>
                <w:sz w:val="24"/>
                <w:szCs w:val="24"/>
              </w:rPr>
              <w:t>_______________</w:t>
            </w:r>
            <w:r w:rsidRPr="008162D6">
              <w:rPr>
                <w:rFonts w:ascii="Times New Roman" w:hAnsi="Times New Roman"/>
                <w:bCs/>
                <w:sz w:val="24"/>
                <w:szCs w:val="24"/>
              </w:rPr>
              <w:t xml:space="preserve">ielā </w:t>
            </w:r>
            <w:r>
              <w:rPr>
                <w:rFonts w:ascii="Times New Roman" w:hAnsi="Times New Roman"/>
                <w:bCs/>
                <w:sz w:val="24"/>
                <w:szCs w:val="24"/>
              </w:rPr>
              <w:t>________</w:t>
            </w:r>
            <w:r w:rsidRPr="008162D6">
              <w:rPr>
                <w:rFonts w:ascii="Times New Roman" w:hAnsi="Times New Roman"/>
                <w:bCs/>
                <w:sz w:val="24"/>
                <w:szCs w:val="24"/>
              </w:rPr>
              <w:t xml:space="preserve">, Jelgavā energoefektivitātes paaugstināšanas pasākumi”,  identifikācijas Nr. SIA”JNĪP”- </w:t>
            </w:r>
            <w:r>
              <w:rPr>
                <w:rFonts w:ascii="Times New Roman" w:hAnsi="Times New Roman"/>
                <w:bCs/>
                <w:sz w:val="24"/>
                <w:szCs w:val="24"/>
              </w:rPr>
              <w:t>_____________</w:t>
            </w:r>
            <w:r w:rsidRPr="008162D6">
              <w:rPr>
                <w:rFonts w:ascii="Times New Roman" w:hAnsi="Times New Roman"/>
                <w:bCs/>
                <w:sz w:val="24"/>
                <w:szCs w:val="24"/>
              </w:rPr>
              <w:t xml:space="preserve">. </w:t>
            </w:r>
          </w:p>
          <w:p w14:paraId="62253AD9" w14:textId="3AD89F25" w:rsidR="008162D6" w:rsidRPr="008162D6" w:rsidRDefault="008162D6" w:rsidP="008162D6">
            <w:pPr>
              <w:pStyle w:val="ListParagraph"/>
              <w:suppressAutoHyphens/>
              <w:jc w:val="both"/>
              <w:rPr>
                <w:rFonts w:ascii="Times New Roman" w:hAnsi="Times New Roman"/>
                <w:bCs/>
                <w:sz w:val="24"/>
                <w:szCs w:val="24"/>
              </w:rPr>
            </w:pPr>
            <w:r w:rsidRPr="008162D6">
              <w:rPr>
                <w:rFonts w:ascii="Times New Roman" w:hAnsi="Times New Roman"/>
                <w:bCs/>
                <w:sz w:val="24"/>
                <w:szCs w:val="24"/>
              </w:rPr>
              <w:t xml:space="preserve">Neatvērt līdz </w:t>
            </w:r>
            <w:r>
              <w:rPr>
                <w:rFonts w:ascii="Times New Roman" w:hAnsi="Times New Roman"/>
                <w:bCs/>
                <w:sz w:val="24"/>
                <w:szCs w:val="24"/>
              </w:rPr>
              <w:t>_______________</w:t>
            </w:r>
            <w:r w:rsidRPr="008162D6">
              <w:rPr>
                <w:rFonts w:ascii="Times New Roman" w:hAnsi="Times New Roman"/>
                <w:bCs/>
                <w:sz w:val="24"/>
                <w:szCs w:val="24"/>
              </w:rPr>
              <w:t xml:space="preserve">plkst. </w:t>
            </w:r>
            <w:r>
              <w:rPr>
                <w:rFonts w:ascii="Times New Roman" w:hAnsi="Times New Roman"/>
                <w:bCs/>
                <w:sz w:val="24"/>
                <w:szCs w:val="24"/>
              </w:rPr>
              <w:t>___</w:t>
            </w:r>
            <w:r w:rsidRPr="008162D6">
              <w:rPr>
                <w:rFonts w:ascii="Times New Roman" w:hAnsi="Times New Roman"/>
                <w:bCs/>
                <w:sz w:val="24"/>
                <w:szCs w:val="24"/>
              </w:rPr>
              <w:t>.</w:t>
            </w:r>
          </w:p>
          <w:p w14:paraId="494F722B" w14:textId="7E90142B" w:rsidR="008162D6" w:rsidRPr="00005014" w:rsidRDefault="00005014" w:rsidP="00005014">
            <w:pPr>
              <w:suppressAutoHyphens/>
              <w:jc w:val="both"/>
              <w:rPr>
                <w:bCs/>
              </w:rPr>
            </w:pPr>
            <w:r>
              <w:rPr>
                <w:bCs/>
              </w:rPr>
              <w:t xml:space="preserve">1.10.4. </w:t>
            </w:r>
            <w:r w:rsidR="008162D6" w:rsidRPr="00005014">
              <w:rPr>
                <w:bCs/>
              </w:rPr>
              <w:t>Uz piedāvājuma titullapas jābūt norādēm:</w:t>
            </w:r>
          </w:p>
          <w:p w14:paraId="07DBC593" w14:textId="7DF4A7C1" w:rsidR="008162D6" w:rsidRPr="008162D6" w:rsidRDefault="00005014" w:rsidP="008162D6">
            <w:pPr>
              <w:pStyle w:val="ListParagraph"/>
              <w:suppressAutoHyphens/>
              <w:jc w:val="both"/>
              <w:rPr>
                <w:rFonts w:ascii="Times New Roman" w:hAnsi="Times New Roman"/>
                <w:bCs/>
                <w:sz w:val="24"/>
                <w:szCs w:val="24"/>
              </w:rPr>
            </w:pPr>
            <w:r>
              <w:rPr>
                <w:rFonts w:ascii="Times New Roman" w:hAnsi="Times New Roman"/>
                <w:bCs/>
                <w:sz w:val="24"/>
                <w:szCs w:val="24"/>
              </w:rPr>
              <w:t xml:space="preserve">1.10.4.1. </w:t>
            </w:r>
            <w:r w:rsidR="008162D6" w:rsidRPr="008162D6">
              <w:rPr>
                <w:rFonts w:ascii="Times New Roman" w:hAnsi="Times New Roman"/>
                <w:bCs/>
                <w:sz w:val="24"/>
                <w:szCs w:val="24"/>
              </w:rPr>
              <w:t>Pasūtītāja nosaukums un adrese;</w:t>
            </w:r>
          </w:p>
          <w:p w14:paraId="153745BD" w14:textId="48945353" w:rsidR="008162D6" w:rsidRPr="008162D6" w:rsidRDefault="008162D6" w:rsidP="008162D6">
            <w:pPr>
              <w:pStyle w:val="ListParagraph"/>
              <w:suppressAutoHyphens/>
              <w:jc w:val="both"/>
              <w:rPr>
                <w:rFonts w:ascii="Times New Roman" w:hAnsi="Times New Roman"/>
                <w:bCs/>
                <w:sz w:val="24"/>
                <w:szCs w:val="24"/>
              </w:rPr>
            </w:pPr>
            <w:r w:rsidRPr="008162D6">
              <w:rPr>
                <w:rFonts w:ascii="Times New Roman" w:hAnsi="Times New Roman"/>
                <w:bCs/>
                <w:sz w:val="24"/>
                <w:szCs w:val="24"/>
              </w:rPr>
              <w:t xml:space="preserve">Piedāvājums iepirkumam „Būvdarbu izpilde: “Daudzdzīvokļu dzīvojamās mājas </w:t>
            </w:r>
            <w:r w:rsidR="00005014">
              <w:rPr>
                <w:rFonts w:ascii="Times New Roman" w:hAnsi="Times New Roman"/>
                <w:bCs/>
                <w:sz w:val="24"/>
                <w:szCs w:val="24"/>
              </w:rPr>
              <w:t>____________</w:t>
            </w:r>
            <w:r w:rsidRPr="008162D6">
              <w:rPr>
                <w:rFonts w:ascii="Times New Roman" w:hAnsi="Times New Roman"/>
                <w:bCs/>
                <w:sz w:val="24"/>
                <w:szCs w:val="24"/>
              </w:rPr>
              <w:t xml:space="preserve"> ielā </w:t>
            </w:r>
            <w:r w:rsidR="00005014">
              <w:rPr>
                <w:rFonts w:ascii="Times New Roman" w:hAnsi="Times New Roman"/>
                <w:bCs/>
                <w:sz w:val="24"/>
                <w:szCs w:val="24"/>
              </w:rPr>
              <w:t>________</w:t>
            </w:r>
            <w:r w:rsidRPr="008162D6">
              <w:rPr>
                <w:rFonts w:ascii="Times New Roman" w:hAnsi="Times New Roman"/>
                <w:bCs/>
                <w:sz w:val="24"/>
                <w:szCs w:val="24"/>
              </w:rPr>
              <w:t xml:space="preserve">, Jelgavā energoefektivitātes paaugstināšanas pasākumi”, identifikācijas Nr. SIA”JNĪP”- </w:t>
            </w:r>
            <w:r w:rsidR="00005014">
              <w:rPr>
                <w:rFonts w:ascii="Times New Roman" w:hAnsi="Times New Roman"/>
                <w:bCs/>
                <w:sz w:val="24"/>
                <w:szCs w:val="24"/>
              </w:rPr>
              <w:t>______________</w:t>
            </w:r>
            <w:r w:rsidRPr="008162D6">
              <w:rPr>
                <w:rFonts w:ascii="Times New Roman" w:hAnsi="Times New Roman"/>
                <w:bCs/>
                <w:sz w:val="24"/>
                <w:szCs w:val="24"/>
              </w:rPr>
              <w:t>.;</w:t>
            </w:r>
          </w:p>
          <w:p w14:paraId="452F3673" w14:textId="3FF1DF2E" w:rsidR="00005014" w:rsidRDefault="00005014" w:rsidP="00005014">
            <w:pPr>
              <w:pStyle w:val="ListParagraph"/>
              <w:suppressAutoHyphens/>
              <w:jc w:val="both"/>
              <w:rPr>
                <w:rFonts w:ascii="Times New Roman" w:hAnsi="Times New Roman"/>
                <w:bCs/>
                <w:sz w:val="24"/>
                <w:szCs w:val="24"/>
              </w:rPr>
            </w:pPr>
            <w:r>
              <w:rPr>
                <w:rFonts w:ascii="Times New Roman" w:hAnsi="Times New Roman"/>
                <w:bCs/>
                <w:sz w:val="24"/>
                <w:szCs w:val="24"/>
              </w:rPr>
              <w:lastRenderedPageBreak/>
              <w:t xml:space="preserve">1.10.4.2. </w:t>
            </w:r>
            <w:r w:rsidR="008162D6" w:rsidRPr="008162D6">
              <w:rPr>
                <w:rFonts w:ascii="Times New Roman" w:hAnsi="Times New Roman"/>
                <w:bCs/>
                <w:sz w:val="24"/>
                <w:szCs w:val="24"/>
              </w:rPr>
              <w:t xml:space="preserve">Pretendenta nosaukums, </w:t>
            </w:r>
            <w:proofErr w:type="spellStart"/>
            <w:r w:rsidR="008162D6" w:rsidRPr="008162D6">
              <w:rPr>
                <w:rFonts w:ascii="Times New Roman" w:hAnsi="Times New Roman"/>
                <w:bCs/>
                <w:sz w:val="24"/>
                <w:szCs w:val="24"/>
              </w:rPr>
              <w:t>reģ</w:t>
            </w:r>
            <w:proofErr w:type="spellEnd"/>
            <w:r w:rsidR="008162D6" w:rsidRPr="008162D6">
              <w:rPr>
                <w:rFonts w:ascii="Times New Roman" w:hAnsi="Times New Roman"/>
                <w:bCs/>
                <w:sz w:val="24"/>
                <w:szCs w:val="24"/>
              </w:rPr>
              <w:t>. Nr. (fiziskajai personai- vārds, uzvārds), juridiskā adrese.</w:t>
            </w:r>
          </w:p>
          <w:p w14:paraId="4674A504" w14:textId="084E255A" w:rsidR="008162D6" w:rsidRPr="00005014" w:rsidRDefault="00005014" w:rsidP="00005014">
            <w:pPr>
              <w:suppressAutoHyphens/>
              <w:jc w:val="both"/>
              <w:rPr>
                <w:bCs/>
              </w:rPr>
            </w:pPr>
            <w:r>
              <w:rPr>
                <w:bCs/>
              </w:rPr>
              <w:t xml:space="preserve">1.10.5. </w:t>
            </w:r>
            <w:r w:rsidR="008162D6" w:rsidRPr="00005014">
              <w:rPr>
                <w:bCs/>
              </w:rPr>
              <w:t>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053FE4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Pr="00AB6751">
              <w:rPr>
                <w:rFonts w:ascii="Times New Roman" w:hAnsi="Times New Roman"/>
                <w:b/>
                <w:sz w:val="24"/>
                <w:szCs w:val="24"/>
                <w:lang w:eastAsia="lv-LV"/>
              </w:rPr>
              <w:t>20</w:t>
            </w:r>
            <w:r w:rsidR="0027410A">
              <w:rPr>
                <w:rFonts w:ascii="Times New Roman" w:hAnsi="Times New Roman"/>
                <w:b/>
                <w:sz w:val="24"/>
                <w:szCs w:val="24"/>
                <w:lang w:eastAsia="lv-LV"/>
              </w:rPr>
              <w:t>20</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6E6DFF">
              <w:rPr>
                <w:rFonts w:ascii="Times New Roman" w:hAnsi="Times New Roman"/>
                <w:b/>
                <w:sz w:val="24"/>
                <w:szCs w:val="24"/>
                <w:lang w:eastAsia="lv-LV"/>
              </w:rPr>
              <w:t>26. oktobrim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484AA6">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F108AE">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F108AE">
              <w:rPr>
                <w:rFonts w:ascii="Times New Roman" w:eastAsia="Times New Roman" w:hAnsi="Times New Roman"/>
                <w:sz w:val="24"/>
                <w:szCs w:val="24"/>
              </w:rPr>
              <w:t xml:space="preserve"> </w:t>
            </w:r>
            <w:r w:rsidR="00EE776A" w:rsidRPr="00F108AE">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00EE776A" w:rsidRPr="00EE776A">
              <w:rPr>
                <w:rFonts w:ascii="Times New Roman" w:eastAsia="Times New Roman" w:hAnsi="Times New Roman"/>
                <w:sz w:val="24"/>
                <w:szCs w:val="24"/>
              </w:rPr>
              <w:t>.</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 xml:space="preserve">.punkta prasībām, netiek vērtēts un pretendents tiek </w:t>
            </w:r>
            <w:proofErr w:type="spellStart"/>
            <w:r w:rsidR="00EE776A" w:rsidRPr="00EE776A">
              <w:rPr>
                <w:rFonts w:ascii="Times New Roman" w:hAnsi="Times New Roman"/>
                <w:sz w:val="24"/>
                <w:szCs w:val="24"/>
              </w:rPr>
              <w:t>rakstveidā</w:t>
            </w:r>
            <w:proofErr w:type="spellEnd"/>
            <w:r w:rsidR="00EE776A" w:rsidRPr="00EE776A">
              <w:rPr>
                <w:rFonts w:ascii="Times New Roman" w:hAnsi="Times New Roman"/>
                <w:sz w:val="24"/>
                <w:szCs w:val="24"/>
              </w:rPr>
              <w:t xml:space="preserve">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3CB8FD98"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elektroniska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 xml:space="preserve">Sakarā </w:t>
            </w:r>
            <w:proofErr w:type="spellStart"/>
            <w:r w:rsidR="006E4B7B" w:rsidRPr="00912D58">
              <w:rPr>
                <w:rFonts w:ascii="Times New Roman" w:eastAsia="Times New Roman" w:hAnsi="Times New Roman"/>
                <w:sz w:val="24"/>
                <w:szCs w:val="24"/>
              </w:rPr>
              <w:t>koronavīrusa</w:t>
            </w:r>
            <w:proofErr w:type="spellEnd"/>
            <w:r w:rsidR="006E4B7B" w:rsidRPr="00912D58">
              <w:rPr>
                <w:rFonts w:ascii="Times New Roman" w:eastAsia="Times New Roman" w:hAnsi="Times New Roman"/>
                <w:sz w:val="24"/>
                <w:szCs w:val="24"/>
              </w:rPr>
              <w:t xml:space="preserve">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0C4BDC6D"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A64F78">
              <w:rPr>
                <w:bCs/>
              </w:rPr>
              <w:t>Kastaņu ielā 2A</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DME000056</w:t>
            </w:r>
            <w:r w:rsidR="00A64F78">
              <w:rPr>
                <w:bCs/>
              </w:rPr>
              <w:t>4</w:t>
            </w:r>
            <w:r w:rsidR="000D6D09" w:rsidRPr="000D6D09">
              <w:rPr>
                <w:bCs/>
              </w:rPr>
              <w:t xml:space="preserve"> „Energoefektivitātes paaugstināšana daudzdzīvokļu dzīvojamās mājas </w:t>
            </w:r>
            <w:r w:rsidR="00A64F78">
              <w:rPr>
                <w:bCs/>
              </w:rPr>
              <w:t>Kastaņu ielā 2A</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715280D0"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A64F78">
              <w:rPr>
                <w:bCs/>
              </w:rPr>
              <w:t>Kastaņu ielā 2A</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665DA3E2"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A64F78">
              <w:rPr>
                <w:bCs/>
              </w:rPr>
              <w:t>Kastaņu ielā 2A</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 xml:space="preserve">3.2.2.2. Ja pretendents iesniedzot piedāvājumu, balstās uz citu uzņēmēju tehniskām un profesionālām </w:t>
            </w:r>
            <w:r w:rsidRPr="0042796B">
              <w:lastRenderedPageBreak/>
              <w:t>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proofErr w:type="spellStart"/>
            <w:r w:rsidR="00090BE2" w:rsidRPr="00C057A4">
              <w:rPr>
                <w:i/>
                <w:iCs/>
                <w:color w:val="000000" w:themeColor="text1"/>
              </w:rPr>
              <w:t>euro</w:t>
            </w:r>
            <w:proofErr w:type="spellEnd"/>
            <w:r w:rsidR="00090BE2" w:rsidRPr="00C057A4">
              <w:rPr>
                <w:i/>
                <w:iCs/>
                <w:color w:val="000000" w:themeColor="text1"/>
              </w:rPr>
              <w:t>.</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proofErr w:type="spellStart"/>
            <w:r w:rsidRPr="00C057A4">
              <w:rPr>
                <w:i/>
                <w:iCs/>
                <w:color w:val="000000" w:themeColor="text1"/>
              </w:rPr>
              <w:t>euro</w:t>
            </w:r>
            <w:proofErr w:type="spellEnd"/>
            <w:r w:rsidRPr="00C057A4">
              <w:rPr>
                <w:i/>
                <w:iCs/>
                <w:color w:val="000000" w:themeColor="text1"/>
              </w:rPr>
              <w:t xml:space="preserve">.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w:t>
            </w:r>
            <w:r w:rsidR="00210205" w:rsidRPr="0042796B">
              <w:lastRenderedPageBreak/>
              <w:t>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10C69E94" w:rsidR="0032368D" w:rsidRPr="0042796B" w:rsidRDefault="0032368D" w:rsidP="0032368D">
            <w:pPr>
              <w:jc w:val="both"/>
            </w:pPr>
            <w:r w:rsidRPr="0042796B">
              <w:lastRenderedPageBreak/>
              <w:t>3.2.8. Pretendenta gada vidējais apgrozījums būvniecībā par iepriekšējiem trīs noslēgtajiem finanšu gadiem (201</w:t>
            </w:r>
            <w:r w:rsidR="003A5E51">
              <w:t>7</w:t>
            </w:r>
            <w:r w:rsidRPr="0042796B">
              <w:t>., 201</w:t>
            </w:r>
            <w:r w:rsidR="000D6D09">
              <w:t>8</w:t>
            </w:r>
            <w:r w:rsidRPr="0042796B">
              <w:t>., 201</w:t>
            </w:r>
            <w:r w:rsidR="000D6D09">
              <w:t>9</w:t>
            </w:r>
            <w:r w:rsidRPr="0042796B">
              <w:t xml:space="preserve">.) </w:t>
            </w:r>
            <w:r w:rsidRPr="0042796B">
              <w:rPr>
                <w:iCs/>
              </w:rPr>
              <w:t xml:space="preserve">ir vismaz </w:t>
            </w:r>
            <w:r w:rsidR="00A64F78" w:rsidRPr="0042796B">
              <w:rPr>
                <w:iCs/>
              </w:rPr>
              <w:t xml:space="preserve">EUR </w:t>
            </w:r>
            <w:r w:rsidR="00A64F78">
              <w:rPr>
                <w:iCs/>
              </w:rPr>
              <w:t>6</w:t>
            </w:r>
            <w:r w:rsidR="00A64F78" w:rsidRPr="0042796B">
              <w:rPr>
                <w:iCs/>
              </w:rPr>
              <w:t>00`000,- (</w:t>
            </w:r>
            <w:r w:rsidR="00A64F78">
              <w:rPr>
                <w:i/>
                <w:iCs/>
              </w:rPr>
              <w:t>seši</w:t>
            </w:r>
            <w:r w:rsidR="00A64F78" w:rsidRPr="0042796B">
              <w:rPr>
                <w:i/>
                <w:iCs/>
              </w:rPr>
              <w:t xml:space="preserve"> simti tūkstoši </w:t>
            </w:r>
            <w:proofErr w:type="spellStart"/>
            <w:r w:rsidR="00A64F78" w:rsidRPr="0042796B">
              <w:rPr>
                <w:i/>
                <w:iCs/>
              </w:rPr>
              <w:t>euro</w:t>
            </w:r>
            <w:proofErr w:type="spellEnd"/>
            <w:r w:rsidR="00A64F78"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7D7DC2E3" w:rsidR="0032368D" w:rsidRPr="0042796B" w:rsidRDefault="0032368D" w:rsidP="0032368D">
            <w:pPr>
              <w:jc w:val="both"/>
            </w:pPr>
            <w:r w:rsidRPr="0042796B">
              <w:t xml:space="preserve">3.2.8.3. Pretendenta </w:t>
            </w:r>
            <w:r w:rsidRPr="0042796B">
              <w:rPr>
                <w:b/>
              </w:rPr>
              <w:t>peļņas un zaudējumu aprēķins par 201</w:t>
            </w:r>
            <w:r w:rsidR="009A3EA1">
              <w:rPr>
                <w:b/>
              </w:rPr>
              <w:t>7</w:t>
            </w:r>
            <w:r w:rsidRPr="0042796B">
              <w:rPr>
                <w:b/>
              </w:rPr>
              <w:t>., 201</w:t>
            </w:r>
            <w:r w:rsidR="009A3EA1">
              <w:rPr>
                <w:b/>
              </w:rPr>
              <w:t>8</w:t>
            </w:r>
            <w:r w:rsidRPr="0042796B">
              <w:rPr>
                <w:b/>
              </w:rPr>
              <w:t>. un 201</w:t>
            </w:r>
            <w:r w:rsidR="009A3EA1">
              <w:rPr>
                <w:b/>
              </w:rPr>
              <w:t>9</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Sertifikāta kopiju var aizstāt ar precīzu norādi (</w:t>
            </w:r>
            <w:proofErr w:type="spellStart"/>
            <w:r w:rsidR="00480705" w:rsidRPr="0042796B">
              <w:t>linku</w:t>
            </w:r>
            <w:proofErr w:type="spellEnd"/>
            <w:r w:rsidR="00480705" w:rsidRPr="0042796B">
              <w:t xml:space="preserve">)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414F1A4" w14:textId="77777777" w:rsidR="00931605" w:rsidRDefault="00931605" w:rsidP="007964A8">
            <w:pPr>
              <w:jc w:val="both"/>
              <w:rPr>
                <w:bCs/>
              </w:rPr>
            </w:pPr>
            <w:r>
              <w:rPr>
                <w:bCs/>
              </w:rPr>
              <w:t xml:space="preserve">3.3.4. </w:t>
            </w:r>
            <w:r w:rsidRPr="00931605">
              <w:rPr>
                <w:bCs/>
              </w:rPr>
              <w:t xml:space="preserve">Pretendents ir tiesīgs izmantot tikai Pasūtītāja pievienoto </w:t>
            </w:r>
            <w:proofErr w:type="spellStart"/>
            <w:r w:rsidRPr="00931605">
              <w:rPr>
                <w:bCs/>
              </w:rPr>
              <w:t>būvizmaksu</w:t>
            </w:r>
            <w:proofErr w:type="spellEnd"/>
            <w:r w:rsidRPr="00931605">
              <w:rPr>
                <w:bCs/>
              </w:rPr>
              <w:t xml:space="preserve"> noteikšanas tāmes veidni</w:t>
            </w:r>
            <w:r>
              <w:rPr>
                <w:bCs/>
              </w:rPr>
              <w:t>.</w:t>
            </w:r>
          </w:p>
          <w:p w14:paraId="49445034" w14:textId="77777777" w:rsidR="00063FC9" w:rsidRDefault="00063FC9" w:rsidP="007964A8">
            <w:pPr>
              <w:jc w:val="both"/>
              <w:rPr>
                <w:bCs/>
              </w:rPr>
            </w:pPr>
            <w:r>
              <w:rPr>
                <w:bCs/>
              </w:rPr>
              <w:lastRenderedPageBreak/>
              <w:t xml:space="preserve">3.3.5. </w:t>
            </w:r>
            <w:r w:rsidRPr="00063FC9">
              <w:rPr>
                <w:bCs/>
              </w:rPr>
              <w:t>Tehniskajās specifikācijās (tāmēs) norādītajām preču zīmēm (zīmoliem), standartiem ir informatīvs raksturs. Pretendentam ir 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1D9E1A0D" w14:textId="77777777" w:rsidR="00063FC9" w:rsidRDefault="00063FC9" w:rsidP="007964A8">
            <w:pPr>
              <w:jc w:val="both"/>
              <w:rPr>
                <w:bCs/>
              </w:rPr>
            </w:pPr>
            <w:r>
              <w:rPr>
                <w:bCs/>
              </w:rPr>
              <w:t xml:space="preserve">3.3.6.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0E89CA55" w14:textId="77777777" w:rsidR="00063FC9" w:rsidRDefault="00063FC9" w:rsidP="007964A8">
            <w:pPr>
              <w:jc w:val="both"/>
              <w:rPr>
                <w:bCs/>
              </w:rPr>
            </w:pPr>
            <w:r>
              <w:rPr>
                <w:bCs/>
              </w:rPr>
              <w:t xml:space="preserve">     3.3.6.1.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02E54D7F" w14:textId="77777777" w:rsidR="00063FC9" w:rsidRDefault="00063FC9" w:rsidP="007964A8">
            <w:pPr>
              <w:jc w:val="both"/>
              <w:rPr>
                <w:bCs/>
              </w:rPr>
            </w:pPr>
            <w:r>
              <w:rPr>
                <w:bCs/>
              </w:rPr>
              <w:t xml:space="preserve">3.3.7. </w:t>
            </w:r>
            <w:r w:rsidR="008B549C" w:rsidRPr="008B549C">
              <w:rPr>
                <w:bCs/>
              </w:rPr>
              <w:t xml:space="preserve">Jāiesniedz </w:t>
            </w:r>
            <w:r w:rsidR="008B549C" w:rsidRPr="008B549C">
              <w:rPr>
                <w:b/>
              </w:rPr>
              <w:t>darba veikšanas kalendāro grafiku</w:t>
            </w:r>
            <w:r w:rsidR="008B549C"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5D10E482" w14:textId="77777777" w:rsidR="008B549C" w:rsidRDefault="008B549C" w:rsidP="007964A8">
            <w:pPr>
              <w:jc w:val="both"/>
              <w:rPr>
                <w:bCs/>
              </w:rPr>
            </w:pPr>
            <w:r>
              <w:rPr>
                <w:bCs/>
              </w:rPr>
              <w:t>3.3.8. Tāmes izmaksas tie aprēķinātas atbilstoši 6.piel. “</w:t>
            </w:r>
            <w:r w:rsidRPr="008B549C">
              <w:rPr>
                <w:bCs/>
              </w:rPr>
              <w:t xml:space="preserve">Pielietojamo siltumizolācijas materiālu un konstruktīvo elementu </w:t>
            </w:r>
            <w:proofErr w:type="spellStart"/>
            <w:r w:rsidRPr="008B549C">
              <w:rPr>
                <w:bCs/>
              </w:rPr>
              <w:t>siltumnoturības</w:t>
            </w:r>
            <w:proofErr w:type="spellEnd"/>
            <w:r w:rsidRPr="008B549C">
              <w:rPr>
                <w:bCs/>
              </w:rPr>
              <w:t xml:space="preserve"> parametru uzlabojums</w:t>
            </w:r>
            <w:r>
              <w:rPr>
                <w:bCs/>
              </w:rPr>
              <w:t>” norādītajiem materiāliem.</w:t>
            </w:r>
          </w:p>
          <w:p w14:paraId="3656CB87" w14:textId="126BB410" w:rsidR="008A3441" w:rsidRPr="008A3441" w:rsidRDefault="008B549C" w:rsidP="008A3441">
            <w:pPr>
              <w:jc w:val="both"/>
              <w:rPr>
                <w:bCs/>
              </w:rPr>
            </w:pPr>
            <w:r>
              <w:rPr>
                <w:bCs/>
              </w:rPr>
              <w:t xml:space="preserve">3.3.9. </w:t>
            </w:r>
            <w:r w:rsidR="008A3441" w:rsidRPr="008A3441">
              <w:rPr>
                <w:bCs/>
              </w:rPr>
              <w:t>Pretendentam jāiesniedz tāme elektroniskā datu nesējā Microsoft Excel formātā, saglabājot aprēķinos izmantotās formulas.</w:t>
            </w:r>
          </w:p>
          <w:p w14:paraId="656017B9" w14:textId="3ACAD575" w:rsidR="008B549C" w:rsidRPr="0042796B" w:rsidRDefault="008A3441" w:rsidP="008A3441">
            <w:pPr>
              <w:jc w:val="both"/>
              <w:rPr>
                <w:bCs/>
              </w:rPr>
            </w:pPr>
            <w:r w:rsidRPr="008A3441">
              <w:rPr>
                <w:bCs/>
              </w:rPr>
              <w:t>Pretendentam jāiesniedz piedāvājuma oriģināls elektroniskā formātā (saturs ieskenēts un saglabāts vienā PDF failā, kura lielums nepārsniedz 20MB (megabaitus))</w:t>
            </w:r>
            <w:r w:rsidR="008B549C" w:rsidRPr="008B549C">
              <w:rPr>
                <w:bCs/>
              </w:rPr>
              <w:t>.</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w:t>
            </w:r>
            <w:r w:rsidR="000D00A1" w:rsidRPr="0042796B">
              <w:lastRenderedPageBreak/>
              <w:t>ja tās izdotas ne agrāk kā sešus mēnešus pirms iesniegšanas dienas, ja 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 xml:space="preserve">Pielietojamo siltumizolācijas materiālu un konstruktīvo elementu </w:t>
            </w:r>
            <w:proofErr w:type="spellStart"/>
            <w:r w:rsidRPr="00675E77">
              <w:t>siltumnoturības</w:t>
            </w:r>
            <w:proofErr w:type="spellEnd"/>
            <w:r w:rsidRPr="00675E77">
              <w:t xml:space="preserve">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proofErr w:type="spellStart"/>
            <w:r w:rsidRPr="00675E77">
              <w:t>siltumnoturības</w:t>
            </w:r>
            <w:proofErr w:type="spellEnd"/>
            <w:r w:rsidRPr="00675E77">
              <w:t xml:space="preserve">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proofErr w:type="spellStart"/>
            <w:r w:rsidRPr="00675E77">
              <w:t>siltumnoturības</w:t>
            </w:r>
            <w:proofErr w:type="spellEnd"/>
            <w:r w:rsidRPr="00675E77">
              <w:t xml:space="preserve"> materiālu parametru procentuālais uzlabojums</w:t>
            </w:r>
            <w:r w:rsidRPr="00675E77">
              <w:rPr>
                <w:rFonts w:cs="Arial"/>
              </w:rPr>
              <w:t xml:space="preserve"> /labākais kopējais </w:t>
            </w:r>
            <w:proofErr w:type="spellStart"/>
            <w:r w:rsidRPr="00675E77">
              <w:t>siltumnoturības</w:t>
            </w:r>
            <w:proofErr w:type="spellEnd"/>
            <w:r w:rsidRPr="00675E77">
              <w:t xml:space="preserve">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lastRenderedPageBreak/>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lastRenderedPageBreak/>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7777777"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 kuru nosaka, ņemot vērā tikai </w:t>
            </w:r>
            <w:r w:rsidR="000D00A1" w:rsidRPr="0042796B">
              <w:rPr>
                <w:rFonts w:eastAsia="ArialMT"/>
                <w:b/>
                <w:iCs/>
              </w:rPr>
              <w:t>piedāvāto kopējo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lastRenderedPageBreak/>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t>5.</w:t>
            </w:r>
            <w:r w:rsidR="009116BB">
              <w:rPr>
                <w:b/>
              </w:rPr>
              <w:t>1</w:t>
            </w:r>
            <w:r w:rsidRPr="0042796B">
              <w:rPr>
                <w:b/>
              </w:rPr>
              <w:t>. Lēmuma par Konkursa rezultātu pieņemšana un paziņošana</w:t>
            </w:r>
          </w:p>
        </w:tc>
        <w:tc>
          <w:tcPr>
            <w:tcW w:w="6952" w:type="dxa"/>
            <w:gridSpan w:val="2"/>
          </w:tcPr>
          <w:p w14:paraId="5BCA8FA0" w14:textId="469161FF"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 ar viszemāko cenu.</w:t>
            </w:r>
          </w:p>
          <w:p w14:paraId="04F4C458" w14:textId="2A97CC79" w:rsidR="00480705" w:rsidRPr="0042796B" w:rsidRDefault="00480705" w:rsidP="00480705">
            <w:pPr>
              <w:jc w:val="both"/>
            </w:pPr>
            <w:r w:rsidRPr="0042796B">
              <w:t>5.</w:t>
            </w:r>
            <w:r w:rsidR="009116BB">
              <w:t>1</w:t>
            </w:r>
            <w:r w:rsidRPr="0042796B">
              <w:t xml:space="preserve">.2. Visi pretendenti tiek </w:t>
            </w:r>
            <w:proofErr w:type="spellStart"/>
            <w:r w:rsidRPr="0042796B">
              <w:t>rakstveidā</w:t>
            </w:r>
            <w:proofErr w:type="spellEnd"/>
            <w:r w:rsidRPr="0042796B">
              <w:t xml:space="preserve">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7CF06480" w:rsidR="00D17B51" w:rsidRPr="0042796B" w:rsidRDefault="00D17B51">
      <w:pPr>
        <w:spacing w:line="360" w:lineRule="auto"/>
        <w:jc w:val="both"/>
      </w:pPr>
      <w:r w:rsidRPr="0042796B">
        <w:t xml:space="preserve">Ar šo ____________________________, vien. </w:t>
      </w:r>
      <w:proofErr w:type="spellStart"/>
      <w:r w:rsidRPr="0042796B">
        <w:t>reģ</w:t>
      </w:r>
      <w:proofErr w:type="spellEnd"/>
      <w:r w:rsidRPr="0042796B">
        <w:t xml:space="preserve">.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A64F78">
        <w:rPr>
          <w:b/>
          <w:bCs/>
        </w:rPr>
        <w:t>Kastaņu ielā 2A</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A64F78">
        <w:rPr>
          <w:b/>
          <w:sz w:val="22"/>
          <w:szCs w:val="22"/>
        </w:rPr>
        <w:t>2020-25</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1A8E79E8" w:rsidR="00D17B51" w:rsidRPr="0042796B" w:rsidRDefault="00D17B51">
      <w:pPr>
        <w:spacing w:line="360" w:lineRule="auto"/>
        <w:jc w:val="both"/>
      </w:pPr>
      <w:r w:rsidRPr="0042796B">
        <w:t>2. gada vidējais apgrozījums būvniecībā par iepriekšējiem trīs noslēgtajiem finanšu gadiem (201</w:t>
      </w:r>
      <w:r w:rsidR="0084245D">
        <w:t>7</w:t>
      </w:r>
      <w:r w:rsidRPr="0042796B">
        <w:t>., 201</w:t>
      </w:r>
      <w:r w:rsidR="0084245D">
        <w:t>8</w:t>
      </w:r>
      <w:r w:rsidRPr="0042796B">
        <w:t>., 201</w:t>
      </w:r>
      <w:r w:rsidR="0084245D">
        <w:t>9</w:t>
      </w:r>
      <w:r w:rsidRPr="0042796B">
        <w:t xml:space="preserve">.), ir vismaz </w:t>
      </w:r>
      <w:r w:rsidR="0011742A" w:rsidRPr="0042796B">
        <w:t xml:space="preserve">EUR </w:t>
      </w:r>
      <w:r w:rsidR="00A64F78" w:rsidRPr="00A64F78">
        <w:t xml:space="preserve">600`000,- (seši simti tūkstoši </w:t>
      </w:r>
      <w:proofErr w:type="spellStart"/>
      <w:r w:rsidR="00A64F78" w:rsidRPr="00A64F78">
        <w:t>euro</w:t>
      </w:r>
      <w:proofErr w:type="spellEnd"/>
      <w:r w:rsidR="00A64F78" w:rsidRPr="00A64F78">
        <w:t>)</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4CC3D2C0" w:rsidR="00D17B51" w:rsidRPr="0042796B" w:rsidRDefault="00D17B51" w:rsidP="00CB0654">
      <w:pPr>
        <w:jc w:val="both"/>
      </w:pPr>
      <w:r w:rsidRPr="0042796B">
        <w:t>1. Pretendenta gada vidējais apgrozījums būvniecībā par iepriekšējiem trīs noslēgtajiem finanšu gadiem (201</w:t>
      </w:r>
      <w:r w:rsidR="00657BF7">
        <w:t>7</w:t>
      </w:r>
      <w:r w:rsidRPr="0042796B">
        <w:t>., 201</w:t>
      </w:r>
      <w:r w:rsidR="00657BF7">
        <w:t>8</w:t>
      </w:r>
      <w:r w:rsidRPr="0042796B">
        <w:t>., 201</w:t>
      </w:r>
      <w:r w:rsidR="00657BF7">
        <w:t>9</w:t>
      </w:r>
      <w:r w:rsidRPr="0042796B">
        <w:t xml:space="preserve">.) ir vismaz </w:t>
      </w:r>
      <w:r w:rsidR="00A64F78" w:rsidRPr="00A64F78">
        <w:t xml:space="preserve">EUR 600`000,- (seši simti tūkstoši </w:t>
      </w:r>
      <w:proofErr w:type="spellStart"/>
      <w:r w:rsidR="00A64F78" w:rsidRPr="00A64F78">
        <w:t>euro</w:t>
      </w:r>
      <w:proofErr w:type="spellEnd"/>
      <w:r w:rsidR="00A64F78" w:rsidRPr="00A64F78">
        <w:t>)</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54A7FF1A" w:rsidR="00D17B51" w:rsidRPr="0042796B" w:rsidRDefault="00D17B51" w:rsidP="00040C65">
            <w:pPr>
              <w:jc w:val="center"/>
              <w:rPr>
                <w:b/>
              </w:rPr>
            </w:pPr>
            <w:r w:rsidRPr="0042796B">
              <w:rPr>
                <w:b/>
              </w:rPr>
              <w:t>201</w:t>
            </w:r>
            <w:r w:rsidR="00657BF7">
              <w:rPr>
                <w:b/>
              </w:rPr>
              <w:t>7</w:t>
            </w:r>
          </w:p>
        </w:tc>
        <w:tc>
          <w:tcPr>
            <w:tcW w:w="1676" w:type="dxa"/>
            <w:shd w:val="clear" w:color="auto" w:fill="B3B3B3"/>
          </w:tcPr>
          <w:p w14:paraId="0F1E3066" w14:textId="2C6F3F2B" w:rsidR="00D17B51" w:rsidRPr="0042796B" w:rsidRDefault="00D17B51" w:rsidP="00DB58BF">
            <w:pPr>
              <w:jc w:val="center"/>
              <w:rPr>
                <w:b/>
              </w:rPr>
            </w:pPr>
            <w:r w:rsidRPr="0042796B">
              <w:rPr>
                <w:b/>
              </w:rPr>
              <w:t>201</w:t>
            </w:r>
            <w:r w:rsidR="00657BF7">
              <w:rPr>
                <w:b/>
              </w:rPr>
              <w:t>8</w:t>
            </w:r>
          </w:p>
        </w:tc>
        <w:tc>
          <w:tcPr>
            <w:tcW w:w="1677" w:type="dxa"/>
            <w:shd w:val="clear" w:color="auto" w:fill="B3B3B3"/>
          </w:tcPr>
          <w:p w14:paraId="1433815D" w14:textId="5101FA5D" w:rsidR="00D17B51" w:rsidRPr="0042796B" w:rsidRDefault="00D17B51" w:rsidP="00DB58BF">
            <w:pPr>
              <w:jc w:val="center"/>
              <w:rPr>
                <w:b/>
              </w:rPr>
            </w:pPr>
            <w:r w:rsidRPr="0042796B">
              <w:rPr>
                <w:b/>
              </w:rPr>
              <w:t>201</w:t>
            </w:r>
            <w:r w:rsidR="00657BF7">
              <w:rPr>
                <w:b/>
              </w:rPr>
              <w:t>9</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6B4A849E" w:rsidR="00D17B51" w:rsidRPr="0042796B" w:rsidRDefault="00D17B51">
      <w:pPr>
        <w:jc w:val="both"/>
      </w:pPr>
      <w:r w:rsidRPr="0042796B">
        <w:t xml:space="preserve">Mēs piedāvājam veikt konkursā </w:t>
      </w:r>
      <w:r w:rsidRPr="0042796B">
        <w:rPr>
          <w:b/>
          <w:bCs/>
        </w:rPr>
        <w:t xml:space="preserve">„Daudzdzīvokļu dzīvojamās mājas, kas atrodas </w:t>
      </w:r>
      <w:r w:rsidR="00A64F78">
        <w:rPr>
          <w:b/>
          <w:bCs/>
        </w:rPr>
        <w:t>Kastaņu ielā 2A</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A64F78">
        <w:rPr>
          <w:b/>
          <w:sz w:val="22"/>
          <w:szCs w:val="22"/>
        </w:rPr>
        <w:t>2020-25</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249C13F8"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A64F78">
        <w:rPr>
          <w:b/>
          <w:bCs/>
        </w:rPr>
        <w:t>Kastaņu ielā 2A</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A64F78">
        <w:rPr>
          <w:b/>
          <w:sz w:val="22"/>
          <w:szCs w:val="22"/>
        </w:rPr>
        <w:t>2020-25</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71D73DA2" w14:textId="2FB6B1F0" w:rsidR="00820160" w:rsidRDefault="00820160" w:rsidP="00820160">
      <w:pPr>
        <w:jc w:val="right"/>
        <w:rPr>
          <w:b/>
        </w:rPr>
      </w:pPr>
      <w:r w:rsidRPr="0042796B">
        <w:rPr>
          <w:b/>
        </w:rPr>
        <w:lastRenderedPageBreak/>
        <w:t>Pielikums Nr.</w:t>
      </w:r>
      <w:r>
        <w:rPr>
          <w:b/>
        </w:rPr>
        <w:t>4</w:t>
      </w:r>
      <w:r w:rsidRPr="0042796B">
        <w:rPr>
          <w:b/>
        </w:rPr>
        <w:t xml:space="preserve"> </w:t>
      </w:r>
      <w:r w:rsidRPr="00820160">
        <w:rPr>
          <w:b/>
        </w:rPr>
        <w:t>„ Darbu apjomi”</w:t>
      </w:r>
    </w:p>
    <w:p w14:paraId="0ED4FE2F" w14:textId="1C281B2E" w:rsidR="00820160" w:rsidRDefault="00820160" w:rsidP="00820160">
      <w:pPr>
        <w:jc w:val="right"/>
        <w:rPr>
          <w:b/>
        </w:rPr>
      </w:pPr>
    </w:p>
    <w:p w14:paraId="357EC50C" w14:textId="77777777" w:rsidR="00367E9A" w:rsidRPr="00056D66" w:rsidRDefault="00367E9A" w:rsidP="00367E9A">
      <w:pPr>
        <w:spacing w:after="200" w:line="276" w:lineRule="auto"/>
        <w:rPr>
          <w:b/>
        </w:rPr>
      </w:pPr>
      <w:r w:rsidRPr="00056D66">
        <w:rPr>
          <w:b/>
        </w:rPr>
        <w:t>Sastādot tāmes izmaksas izmantot sekojošus materiālus:</w:t>
      </w:r>
    </w:p>
    <w:p w14:paraId="4DEB878F" w14:textId="77777777" w:rsidR="00A64F78" w:rsidRPr="00A3219E" w:rsidRDefault="00A64F78" w:rsidP="00A64F78">
      <w:pPr>
        <w:spacing w:after="200" w:line="276" w:lineRule="auto"/>
        <w:jc w:val="center"/>
        <w:rPr>
          <w:b/>
        </w:rPr>
      </w:pPr>
      <w:r w:rsidRPr="00A3219E">
        <w:rPr>
          <w:b/>
        </w:rPr>
        <w:t>Pēdējā stāva pārseguma siltināšana.</w:t>
      </w:r>
    </w:p>
    <w:p w14:paraId="5FBC509D" w14:textId="77777777" w:rsidR="00A64F78" w:rsidRPr="00A3219E" w:rsidRDefault="00A64F78" w:rsidP="00A64F78">
      <w:pPr>
        <w:rPr>
          <w:lang w:eastAsia="en-US"/>
        </w:rPr>
      </w:pPr>
      <w:r w:rsidRPr="00A3219E">
        <w:rPr>
          <w:lang w:eastAsia="en-US"/>
        </w:rPr>
        <w:t>Beramā akmens vate PAROC BLT9 vai ekvivalents 300mm (λ ≤ 0.041 W/m*K).</w:t>
      </w:r>
    </w:p>
    <w:p w14:paraId="566D84CE" w14:textId="77777777" w:rsidR="00A64F78" w:rsidRPr="00A3219E" w:rsidRDefault="00A64F78" w:rsidP="00A64F78">
      <w:pPr>
        <w:rPr>
          <w:lang w:eastAsia="en-US"/>
        </w:rPr>
      </w:pPr>
    </w:p>
    <w:p w14:paraId="428CB0A5" w14:textId="77777777" w:rsidR="00A64F78" w:rsidRPr="00A3219E" w:rsidRDefault="00A64F78" w:rsidP="00A64F78">
      <w:pPr>
        <w:spacing w:after="200" w:line="276" w:lineRule="auto"/>
        <w:jc w:val="center"/>
        <w:rPr>
          <w:b/>
          <w:lang w:eastAsia="en-US"/>
        </w:rPr>
      </w:pPr>
      <w:r w:rsidRPr="00A3219E">
        <w:rPr>
          <w:b/>
          <w:lang w:eastAsia="en-US"/>
        </w:rPr>
        <w:t>Sienu siltināšana.</w:t>
      </w:r>
    </w:p>
    <w:p w14:paraId="2A6193AB" w14:textId="77777777" w:rsidR="00A64F78" w:rsidRPr="00A3219E" w:rsidRDefault="00A64F78" w:rsidP="00A64F78">
      <w:pPr>
        <w:spacing w:after="200" w:line="276" w:lineRule="auto"/>
      </w:pPr>
      <w:r w:rsidRPr="00A3219E">
        <w:t>Pielietot ETAG 004 sistēmu (sertifikāts), ieskaitot logu un durvju aiļu apdari.</w:t>
      </w:r>
    </w:p>
    <w:p w14:paraId="7C6AC5E8" w14:textId="77777777" w:rsidR="00A64F78" w:rsidRPr="00A3219E" w:rsidRDefault="00A64F78" w:rsidP="00A64F78">
      <w:pPr>
        <w:spacing w:after="200" w:line="276" w:lineRule="auto"/>
        <w:jc w:val="center"/>
        <w:rPr>
          <w:b/>
          <w:lang w:eastAsia="en-US"/>
        </w:rPr>
      </w:pPr>
      <w:r w:rsidRPr="00A3219E">
        <w:rPr>
          <w:b/>
          <w:lang w:eastAsia="en-US"/>
        </w:rPr>
        <w:t>Logu nomaiņa.</w:t>
      </w:r>
    </w:p>
    <w:p w14:paraId="27375DBA" w14:textId="77777777" w:rsidR="00A64F78" w:rsidRPr="00A3219E" w:rsidRDefault="00A64F78" w:rsidP="00A64F78">
      <w:pPr>
        <w:spacing w:after="100" w:afterAutospacing="1"/>
        <w:rPr>
          <w:bCs/>
        </w:rPr>
      </w:pPr>
      <w:r w:rsidRPr="00A3219E">
        <w:rPr>
          <w:bCs/>
          <w:color w:val="000000"/>
        </w:rPr>
        <w:t xml:space="preserve">Uzstādīt PVC konstrukcijas veramus un atgāžamus logus, saglabājot </w:t>
      </w:r>
      <w:proofErr w:type="spellStart"/>
      <w:r w:rsidRPr="00A3219E">
        <w:rPr>
          <w:bCs/>
          <w:color w:val="000000"/>
        </w:rPr>
        <w:t>rūtojumu</w:t>
      </w:r>
      <w:proofErr w:type="spellEnd"/>
      <w:r w:rsidRPr="00A3219E">
        <w:rPr>
          <w:bCs/>
          <w:color w:val="000000"/>
        </w:rPr>
        <w:t xml:space="preserve">, ar siltuma caurlaidības koeficienta vērtību </w:t>
      </w:r>
      <w:proofErr w:type="spellStart"/>
      <w:r w:rsidRPr="00A3219E">
        <w:rPr>
          <w:bCs/>
          <w:color w:val="000000"/>
        </w:rPr>
        <w:t>Uw</w:t>
      </w:r>
      <w:proofErr w:type="spellEnd"/>
      <w:r w:rsidRPr="00A3219E">
        <w:rPr>
          <w:bCs/>
          <w:color w:val="000000"/>
        </w:rPr>
        <w:t xml:space="preserve"> ≤ 1,25 W/m²K. Profila </w:t>
      </w:r>
      <w:proofErr w:type="spellStart"/>
      <w:r w:rsidRPr="00A3219E">
        <w:rPr>
          <w:bCs/>
          <w:color w:val="000000"/>
        </w:rPr>
        <w:t>armējuma</w:t>
      </w:r>
      <w:proofErr w:type="spellEnd"/>
      <w:r w:rsidRPr="00A3219E">
        <w:rPr>
          <w:bCs/>
          <w:color w:val="000000"/>
        </w:rPr>
        <w:t xml:space="preserve"> metāls ne mazāk kā 1,5 mm biezs.  PVC </w:t>
      </w:r>
      <w:proofErr w:type="spellStart"/>
      <w:r w:rsidRPr="00A3219E">
        <w:rPr>
          <w:bCs/>
          <w:color w:val="000000"/>
        </w:rPr>
        <w:t>profiili</w:t>
      </w:r>
      <w:proofErr w:type="spellEnd"/>
      <w:r w:rsidRPr="00A3219E">
        <w:rPr>
          <w:bCs/>
          <w:color w:val="000000"/>
        </w:rPr>
        <w:t xml:space="preserve"> </w:t>
      </w:r>
      <w:proofErr w:type="spellStart"/>
      <w:r w:rsidRPr="00A3219E">
        <w:rPr>
          <w:bCs/>
          <w:color w:val="000000"/>
        </w:rPr>
        <w:t>nedīkst</w:t>
      </w:r>
      <w:proofErr w:type="spellEnd"/>
      <w:r w:rsidRPr="00A3219E">
        <w:rPr>
          <w:bCs/>
          <w:color w:val="000000"/>
        </w:rPr>
        <w:t xml:space="preserve">  saturēt svinu un kadmiju,  ko apliecina PVC profilu sistēmu ražotāja deklarācija un LR valsts  veselības inspekcijas  apliecinājums. Loga furnitūrai jābūt regulējamai, atgāžamai/veramai, nodrošinātai pret uzlaušanu, nodrošinātai pret nepareizu saslēgumu.  Logu blokam jābūt aprīkotam ar </w:t>
      </w:r>
      <w:r w:rsidRPr="00A3219E">
        <w:rPr>
          <w:bCs/>
          <w:color w:val="FF0000"/>
        </w:rPr>
        <w:t> </w:t>
      </w:r>
      <w:proofErr w:type="spellStart"/>
      <w:r w:rsidRPr="00A3219E">
        <w:rPr>
          <w:bCs/>
        </w:rPr>
        <w:t>WentSys</w:t>
      </w:r>
      <w:proofErr w:type="spellEnd"/>
      <w:r w:rsidRPr="00A3219E">
        <w:rPr>
          <w:bCs/>
        </w:rPr>
        <w:t xml:space="preserve"> gaisa pieplūdes vārstu (vai ekvivalentu), kuram jānodrošina svaiga gaisa pieplūde telpā no 2 līdz 40 m3/h</w:t>
      </w:r>
      <w:r w:rsidRPr="00A3219E">
        <w:rPr>
          <w:bCs/>
          <w:color w:val="000000"/>
        </w:rPr>
        <w:t xml:space="preserve">. Šo atvērumu ventilācijas </w:t>
      </w:r>
      <w:r w:rsidRPr="00A3219E">
        <w:rPr>
          <w:bCs/>
        </w:rPr>
        <w:t>vārstiem jābūt aprīkotiem ar filtriem. Vārstiem jābūt uzstādāmiem bez frēzēšanas profilos caur gumijas blīvējuma izgriezumiem.</w:t>
      </w:r>
    </w:p>
    <w:p w14:paraId="12137992" w14:textId="77777777" w:rsidR="00A64F78" w:rsidRPr="00A3219E" w:rsidRDefault="00A64F78" w:rsidP="00A64F78">
      <w:pPr>
        <w:spacing w:before="100" w:beforeAutospacing="1" w:after="100" w:afterAutospacing="1"/>
        <w:rPr>
          <w:bCs/>
          <w:color w:val="000000"/>
        </w:rPr>
      </w:pPr>
      <w:r w:rsidRPr="00A3219E">
        <w:rPr>
          <w:bCs/>
        </w:rPr>
        <w:t xml:space="preserve"> </w:t>
      </w:r>
      <w:r w:rsidRPr="00A3219E">
        <w:rPr>
          <w:bCs/>
          <w:lang w:val="nl-NL"/>
        </w:rPr>
        <w:t>Visos blīvējuma līmeņos blīvēm jābūt maināmām, izgatavotām no mākslīgā kaučuka, kas ir noturīgs jebkuru laika apstākļu gadījumā un kam piemīt augsta spēja atgūt formu. </w:t>
      </w:r>
      <w:proofErr w:type="spellStart"/>
      <w:r w:rsidRPr="00A3219E">
        <w:rPr>
          <w:bCs/>
          <w:lang w:val="de-DE"/>
        </w:rPr>
        <w:t>Visas</w:t>
      </w:r>
      <w:proofErr w:type="spellEnd"/>
      <w:r w:rsidRPr="00A3219E">
        <w:rPr>
          <w:bCs/>
          <w:lang w:val="de-DE"/>
        </w:rPr>
        <w:t xml:space="preserve"> </w:t>
      </w:r>
      <w:proofErr w:type="spellStart"/>
      <w:r w:rsidRPr="00A3219E">
        <w:rPr>
          <w:bCs/>
          <w:lang w:val="de-DE"/>
        </w:rPr>
        <w:t>blīvējuma</w:t>
      </w:r>
      <w:proofErr w:type="spellEnd"/>
      <w:r w:rsidRPr="00A3219E">
        <w:rPr>
          <w:bCs/>
          <w:lang w:val="de-DE"/>
        </w:rPr>
        <w:t xml:space="preserve"> </w:t>
      </w:r>
      <w:proofErr w:type="spellStart"/>
      <w:r w:rsidRPr="00A3219E">
        <w:rPr>
          <w:bCs/>
          <w:lang w:val="de-DE"/>
        </w:rPr>
        <w:t>malas</w:t>
      </w:r>
      <w:proofErr w:type="spellEnd"/>
      <w:r w:rsidRPr="00A3219E">
        <w:rPr>
          <w:bCs/>
          <w:lang w:val="de-DE"/>
        </w:rPr>
        <w:t xml:space="preserve"> </w:t>
      </w:r>
      <w:proofErr w:type="spellStart"/>
      <w:r w:rsidRPr="00A3219E">
        <w:rPr>
          <w:bCs/>
          <w:lang w:val="de-DE"/>
        </w:rPr>
        <w:t>ir</w:t>
      </w:r>
      <w:proofErr w:type="spellEnd"/>
      <w:r w:rsidRPr="00A3219E">
        <w:rPr>
          <w:bCs/>
          <w:lang w:val="de-DE"/>
        </w:rPr>
        <w:t xml:space="preserve"> </w:t>
      </w:r>
      <w:proofErr w:type="spellStart"/>
      <w:r w:rsidRPr="00A3219E">
        <w:rPr>
          <w:bCs/>
          <w:lang w:val="de-DE"/>
        </w:rPr>
        <w:t>sakausētas</w:t>
      </w:r>
      <w:proofErr w:type="spellEnd"/>
      <w:r w:rsidRPr="00A3219E">
        <w:rPr>
          <w:bCs/>
          <w:lang w:val="de-DE"/>
        </w:rPr>
        <w:t xml:space="preserve">. </w:t>
      </w:r>
      <w:proofErr w:type="spellStart"/>
      <w:r w:rsidRPr="00A3219E">
        <w:rPr>
          <w:bCs/>
          <w:color w:val="000000"/>
          <w:lang w:val="de-DE"/>
        </w:rPr>
        <w:t>Iekšējām</w:t>
      </w:r>
      <w:proofErr w:type="spellEnd"/>
      <w:r w:rsidRPr="00A3219E">
        <w:rPr>
          <w:bCs/>
          <w:color w:val="000000"/>
          <w:lang w:val="de-DE"/>
        </w:rPr>
        <w:t xml:space="preserve"> </w:t>
      </w:r>
      <w:proofErr w:type="spellStart"/>
      <w:r w:rsidRPr="00A3219E">
        <w:rPr>
          <w:bCs/>
          <w:color w:val="000000"/>
          <w:lang w:val="de-DE"/>
        </w:rPr>
        <w:t>palodzēm</w:t>
      </w:r>
      <w:proofErr w:type="spellEnd"/>
      <w:r w:rsidRPr="00A3219E">
        <w:rPr>
          <w:bCs/>
          <w:color w:val="000000"/>
          <w:lang w:val="de-DE"/>
        </w:rPr>
        <w:t xml:space="preserve"> </w:t>
      </w:r>
      <w:proofErr w:type="spellStart"/>
      <w:r w:rsidRPr="00A3219E">
        <w:rPr>
          <w:bCs/>
          <w:color w:val="000000"/>
          <w:lang w:val="de-DE"/>
        </w:rPr>
        <w:t>jābūt</w:t>
      </w:r>
      <w:proofErr w:type="spellEnd"/>
      <w:r w:rsidRPr="00A3219E">
        <w:rPr>
          <w:bCs/>
          <w:color w:val="000000"/>
          <w:lang w:val="de-DE"/>
        </w:rPr>
        <w:t xml:space="preserve"> </w:t>
      </w:r>
      <w:proofErr w:type="spellStart"/>
      <w:r w:rsidRPr="00A3219E">
        <w:rPr>
          <w:bCs/>
          <w:color w:val="000000"/>
          <w:lang w:val="de-DE"/>
        </w:rPr>
        <w:t>laminētām</w:t>
      </w:r>
      <w:proofErr w:type="spellEnd"/>
      <w:r w:rsidRPr="00A3219E">
        <w:rPr>
          <w:bCs/>
          <w:color w:val="000000"/>
          <w:lang w:val="de-DE"/>
        </w:rPr>
        <w:t xml:space="preserve">, </w:t>
      </w:r>
      <w:proofErr w:type="spellStart"/>
      <w:r w:rsidRPr="00A3219E">
        <w:rPr>
          <w:bCs/>
          <w:color w:val="000000"/>
          <w:lang w:val="de-DE"/>
        </w:rPr>
        <w:t>baltā</w:t>
      </w:r>
      <w:proofErr w:type="spellEnd"/>
      <w:r w:rsidRPr="00A3219E">
        <w:rPr>
          <w:bCs/>
          <w:color w:val="000000"/>
          <w:lang w:val="de-DE"/>
        </w:rPr>
        <w:t xml:space="preserve"> </w:t>
      </w:r>
      <w:proofErr w:type="spellStart"/>
      <w:r w:rsidRPr="00A3219E">
        <w:rPr>
          <w:bCs/>
          <w:color w:val="000000"/>
          <w:lang w:val="de-DE"/>
        </w:rPr>
        <w:t>krāsā</w:t>
      </w:r>
      <w:proofErr w:type="spellEnd"/>
      <w:r w:rsidRPr="00A3219E">
        <w:rPr>
          <w:bCs/>
          <w:color w:val="000000"/>
          <w:lang w:val="de-DE"/>
        </w:rPr>
        <w:t xml:space="preserve">, </w:t>
      </w:r>
      <w:proofErr w:type="spellStart"/>
      <w:r w:rsidRPr="00A3219E">
        <w:rPr>
          <w:bCs/>
          <w:color w:val="000000"/>
          <w:lang w:val="de-DE"/>
        </w:rPr>
        <w:t>matētām</w:t>
      </w:r>
      <w:proofErr w:type="spellEnd"/>
      <w:r w:rsidRPr="00A3219E">
        <w:rPr>
          <w:bCs/>
          <w:color w:val="000000"/>
          <w:lang w:val="de-DE"/>
        </w:rPr>
        <w:t xml:space="preserve">, 5 cm </w:t>
      </w:r>
      <w:proofErr w:type="spellStart"/>
      <w:r w:rsidRPr="00A3219E">
        <w:rPr>
          <w:bCs/>
          <w:color w:val="000000"/>
          <w:lang w:val="de-DE"/>
        </w:rPr>
        <w:t>plātākām</w:t>
      </w:r>
      <w:proofErr w:type="spellEnd"/>
      <w:r w:rsidRPr="00A3219E">
        <w:rPr>
          <w:bCs/>
          <w:color w:val="000000"/>
          <w:lang w:val="de-DE"/>
        </w:rPr>
        <w:t xml:space="preserve"> par </w:t>
      </w:r>
      <w:proofErr w:type="spellStart"/>
      <w:r w:rsidRPr="00A3219E">
        <w:rPr>
          <w:bCs/>
          <w:color w:val="000000"/>
          <w:lang w:val="de-DE"/>
        </w:rPr>
        <w:t>logu</w:t>
      </w:r>
      <w:proofErr w:type="spellEnd"/>
      <w:r w:rsidRPr="00A3219E">
        <w:rPr>
          <w:bCs/>
          <w:color w:val="000000"/>
          <w:lang w:val="de-DE"/>
        </w:rPr>
        <w:t xml:space="preserve"> </w:t>
      </w:r>
      <w:proofErr w:type="spellStart"/>
      <w:r w:rsidRPr="00A3219E">
        <w:rPr>
          <w:bCs/>
          <w:color w:val="000000"/>
          <w:lang w:val="de-DE"/>
        </w:rPr>
        <w:t>ailas</w:t>
      </w:r>
      <w:proofErr w:type="spellEnd"/>
      <w:r w:rsidRPr="00A3219E">
        <w:rPr>
          <w:bCs/>
          <w:color w:val="000000"/>
          <w:lang w:val="de-DE"/>
        </w:rPr>
        <w:t xml:space="preserve"> </w:t>
      </w:r>
      <w:proofErr w:type="spellStart"/>
      <w:r w:rsidRPr="00A3219E">
        <w:rPr>
          <w:bCs/>
          <w:color w:val="000000"/>
          <w:lang w:val="de-DE"/>
        </w:rPr>
        <w:t>platumu</w:t>
      </w:r>
      <w:proofErr w:type="spellEnd"/>
      <w:r w:rsidRPr="00A3219E">
        <w:rPr>
          <w:bCs/>
          <w:color w:val="000000"/>
          <w:lang w:val="de-DE"/>
        </w:rPr>
        <w:t xml:space="preserve"> </w:t>
      </w:r>
      <w:proofErr w:type="spellStart"/>
      <w:r w:rsidRPr="00A3219E">
        <w:rPr>
          <w:bCs/>
          <w:color w:val="000000"/>
          <w:lang w:val="de-DE"/>
        </w:rPr>
        <w:t>un</w:t>
      </w:r>
      <w:proofErr w:type="spellEnd"/>
      <w:r w:rsidRPr="00A3219E">
        <w:rPr>
          <w:bCs/>
          <w:color w:val="000000"/>
          <w:lang w:val="de-DE"/>
        </w:rPr>
        <w:t xml:space="preserve"> ne </w:t>
      </w:r>
      <w:proofErr w:type="spellStart"/>
      <w:r w:rsidRPr="00A3219E">
        <w:rPr>
          <w:bCs/>
          <w:color w:val="000000"/>
          <w:lang w:val="de-DE"/>
        </w:rPr>
        <w:t>māzāk</w:t>
      </w:r>
      <w:proofErr w:type="spellEnd"/>
      <w:r w:rsidRPr="00A3219E">
        <w:rPr>
          <w:bCs/>
          <w:color w:val="000000"/>
          <w:lang w:val="de-DE"/>
        </w:rPr>
        <w:t xml:space="preserve"> </w:t>
      </w:r>
      <w:proofErr w:type="spellStart"/>
      <w:r w:rsidRPr="00A3219E">
        <w:rPr>
          <w:bCs/>
          <w:color w:val="000000"/>
          <w:lang w:val="de-DE"/>
        </w:rPr>
        <w:t>kā</w:t>
      </w:r>
      <w:proofErr w:type="spellEnd"/>
      <w:r w:rsidRPr="00A3219E">
        <w:rPr>
          <w:bCs/>
          <w:color w:val="000000"/>
          <w:lang w:val="de-DE"/>
        </w:rPr>
        <w:t xml:space="preserve"> 3 cm </w:t>
      </w:r>
      <w:proofErr w:type="spellStart"/>
      <w:r w:rsidRPr="00A3219E">
        <w:rPr>
          <w:bCs/>
          <w:color w:val="000000"/>
          <w:lang w:val="de-DE"/>
        </w:rPr>
        <w:t>biezām</w:t>
      </w:r>
      <w:proofErr w:type="spellEnd"/>
      <w:r w:rsidRPr="00A3219E">
        <w:rPr>
          <w:bCs/>
          <w:color w:val="000000"/>
          <w:lang w:val="de-DE"/>
        </w:rPr>
        <w:t xml:space="preserve">. </w:t>
      </w:r>
      <w:proofErr w:type="spellStart"/>
      <w:r w:rsidRPr="00A3219E">
        <w:rPr>
          <w:bCs/>
          <w:color w:val="000000"/>
          <w:lang w:val="de-DE"/>
        </w:rPr>
        <w:t>Iekšējas</w:t>
      </w:r>
      <w:proofErr w:type="spellEnd"/>
      <w:r w:rsidRPr="00A3219E">
        <w:rPr>
          <w:bCs/>
          <w:color w:val="000000"/>
          <w:lang w:val="de-DE"/>
        </w:rPr>
        <w:t xml:space="preserve"> </w:t>
      </w:r>
      <w:proofErr w:type="spellStart"/>
      <w:r w:rsidRPr="00A3219E">
        <w:rPr>
          <w:bCs/>
          <w:color w:val="000000"/>
          <w:lang w:val="de-DE"/>
        </w:rPr>
        <w:t>palodzes</w:t>
      </w:r>
      <w:proofErr w:type="spellEnd"/>
      <w:r w:rsidRPr="00A3219E">
        <w:rPr>
          <w:bCs/>
          <w:color w:val="000000"/>
          <w:lang w:val="de-DE"/>
        </w:rPr>
        <w:t xml:space="preserve"> </w:t>
      </w:r>
      <w:proofErr w:type="spellStart"/>
      <w:r w:rsidRPr="00A3219E">
        <w:rPr>
          <w:bCs/>
          <w:color w:val="000000"/>
          <w:lang w:val="de-DE"/>
        </w:rPr>
        <w:t>slīpums</w:t>
      </w:r>
      <w:proofErr w:type="spellEnd"/>
      <w:r w:rsidRPr="00A3219E">
        <w:rPr>
          <w:bCs/>
          <w:color w:val="000000"/>
          <w:lang w:val="de-DE"/>
        </w:rPr>
        <w:t xml:space="preserve"> </w:t>
      </w:r>
      <w:proofErr w:type="spellStart"/>
      <w:r w:rsidRPr="00A3219E">
        <w:rPr>
          <w:bCs/>
          <w:color w:val="000000"/>
          <w:lang w:val="de-DE"/>
        </w:rPr>
        <w:t>uz</w:t>
      </w:r>
      <w:proofErr w:type="spellEnd"/>
      <w:r w:rsidRPr="00A3219E">
        <w:rPr>
          <w:bCs/>
          <w:color w:val="000000"/>
          <w:lang w:val="de-DE"/>
        </w:rPr>
        <w:t xml:space="preserve"> </w:t>
      </w:r>
      <w:proofErr w:type="spellStart"/>
      <w:r w:rsidRPr="00A3219E">
        <w:rPr>
          <w:bCs/>
          <w:color w:val="000000"/>
          <w:lang w:val="de-DE"/>
        </w:rPr>
        <w:t>iekšpusi</w:t>
      </w:r>
      <w:proofErr w:type="spellEnd"/>
      <w:r w:rsidRPr="00A3219E">
        <w:rPr>
          <w:bCs/>
          <w:color w:val="000000"/>
          <w:lang w:val="de-DE"/>
        </w:rPr>
        <w:t xml:space="preserve"> ≤20. </w:t>
      </w:r>
      <w:r w:rsidRPr="00A3219E">
        <w:rPr>
          <w:bCs/>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proofErr w:type="spellStart"/>
      <w:r w:rsidRPr="00A3219E">
        <w:rPr>
          <w:bCs/>
          <w:color w:val="000000"/>
        </w:rPr>
        <w:t>dībeļu</w:t>
      </w:r>
      <w:proofErr w:type="spellEnd"/>
      <w:r w:rsidRPr="00A3219E">
        <w:rPr>
          <w:bCs/>
          <w:color w:val="000000"/>
        </w:rPr>
        <w:t xml:space="preserve"> sistēmām vai </w:t>
      </w:r>
      <w:proofErr w:type="spellStart"/>
      <w:r w:rsidRPr="00A3219E">
        <w:rPr>
          <w:bCs/>
          <w:color w:val="000000"/>
        </w:rPr>
        <w:t>enkuriem.Veikt</w:t>
      </w:r>
      <w:proofErr w:type="spellEnd"/>
      <w:r w:rsidRPr="00A3219E">
        <w:rPr>
          <w:bCs/>
          <w:color w:val="000000"/>
        </w:rPr>
        <w:t xml:space="preserve"> aiļu blīvēšanu, siltināšanu, tvaika un vēja barjeras ierīkošanu, palodžu montāžu, aiļu apšūšanu ar </w:t>
      </w:r>
      <w:proofErr w:type="spellStart"/>
      <w:r w:rsidRPr="00A3219E">
        <w:rPr>
          <w:bCs/>
          <w:color w:val="000000"/>
        </w:rPr>
        <w:t>riģipsi</w:t>
      </w:r>
      <w:proofErr w:type="spellEnd"/>
      <w:r w:rsidRPr="00A3219E">
        <w:rPr>
          <w:bCs/>
          <w:color w:val="000000"/>
        </w:rPr>
        <w:t>, apmešanu, špaktelēšanu, krāsošanu un citus ar tehnoloģiju saistītos darbus. Logu nomaiņu veikt atbilstoši ražotāja instrukcijai. Pēc montāžas darbu pabeigšanas dzīvoklī sakārtot darba zonu.</w:t>
      </w:r>
    </w:p>
    <w:p w14:paraId="102B9714" w14:textId="77777777" w:rsidR="00A64F78" w:rsidRPr="00A3219E" w:rsidRDefault="00A64F78" w:rsidP="00A64F78">
      <w:pPr>
        <w:spacing w:before="100" w:beforeAutospacing="1" w:after="100" w:afterAutospacing="1" w:line="276" w:lineRule="auto"/>
        <w:jc w:val="center"/>
        <w:rPr>
          <w:b/>
          <w:bCs/>
          <w:color w:val="000000"/>
        </w:rPr>
      </w:pPr>
      <w:r w:rsidRPr="00A3219E">
        <w:rPr>
          <w:b/>
          <w:bCs/>
          <w:color w:val="000000"/>
        </w:rPr>
        <w:t xml:space="preserve">Jumta lūkas nomaiņa. </w:t>
      </w:r>
    </w:p>
    <w:p w14:paraId="734FA737" w14:textId="77777777" w:rsidR="00A64F78" w:rsidRPr="00A3219E" w:rsidRDefault="00A64F78" w:rsidP="00A64F78">
      <w:pPr>
        <w:spacing w:before="100" w:beforeAutospacing="1" w:after="100" w:afterAutospacing="1"/>
        <w:rPr>
          <w:lang w:eastAsia="en-US"/>
        </w:rPr>
      </w:pPr>
      <w:r w:rsidRPr="00A3219E">
        <w:t xml:space="preserve">Jumta lūka OMEGA STN </w:t>
      </w:r>
      <w:proofErr w:type="spellStart"/>
      <w:r w:rsidRPr="00A3219E">
        <w:t>Termo</w:t>
      </w:r>
      <w:proofErr w:type="spellEnd"/>
      <w:r w:rsidRPr="00A3219E">
        <w:t xml:space="preserve"> EI30 vai ekvivalents U=1.6 W/(m2K). </w:t>
      </w:r>
    </w:p>
    <w:p w14:paraId="51CED7B9" w14:textId="77777777" w:rsidR="00A64F78" w:rsidRPr="00A3219E" w:rsidRDefault="00A64F78" w:rsidP="00A64F78">
      <w:pPr>
        <w:spacing w:before="100" w:beforeAutospacing="1" w:after="100" w:afterAutospacing="1"/>
        <w:jc w:val="center"/>
        <w:rPr>
          <w:b/>
          <w:bCs/>
          <w:color w:val="000000"/>
        </w:rPr>
      </w:pPr>
      <w:r w:rsidRPr="00A3219E">
        <w:rPr>
          <w:b/>
          <w:bCs/>
          <w:color w:val="000000"/>
        </w:rPr>
        <w:t>Durvju bloku nomaiņa.</w:t>
      </w:r>
    </w:p>
    <w:p w14:paraId="0736C008" w14:textId="77777777" w:rsidR="00A64F78" w:rsidRPr="00A3219E" w:rsidRDefault="00A64F78" w:rsidP="00A64F78">
      <w:pPr>
        <w:spacing w:before="100" w:beforeAutospacing="1" w:after="100" w:afterAutospacing="1"/>
      </w:pPr>
      <w:r w:rsidRPr="00A3219E">
        <w:t xml:space="preserve">Tērauda durvis U=1.6 W/(m2K). Durvju </w:t>
      </w:r>
      <w:proofErr w:type="spellStart"/>
      <w:r w:rsidRPr="00A3219E">
        <w:t>aizvērējs</w:t>
      </w:r>
      <w:proofErr w:type="spellEnd"/>
      <w:r w:rsidRPr="00A3219E">
        <w:t xml:space="preserve"> GEZE TS2000 V BC (vai ekvivalents). Furnitūra, slēdzene, elektroniska </w:t>
      </w:r>
      <w:proofErr w:type="spellStart"/>
      <w:r w:rsidRPr="00A3219E">
        <w:t>kodatslēga</w:t>
      </w:r>
      <w:proofErr w:type="spellEnd"/>
      <w:r w:rsidRPr="00A3219E">
        <w:t xml:space="preserve"> ar magnētisko </w:t>
      </w:r>
      <w:proofErr w:type="spellStart"/>
      <w:r w:rsidRPr="00A3219E">
        <w:t>aizvērēju</w:t>
      </w:r>
      <w:proofErr w:type="spellEnd"/>
      <w:r w:rsidRPr="00A3219E">
        <w:t xml:space="preserve"> un rokturis (LASKOMEX CD-2513TP INOX vai ekvivalents).</w:t>
      </w:r>
    </w:p>
    <w:p w14:paraId="5A71B4FE" w14:textId="77777777" w:rsidR="00A64F78" w:rsidRDefault="00A64F78" w:rsidP="00A64F78">
      <w:pPr>
        <w:spacing w:before="100" w:beforeAutospacing="1" w:after="100" w:afterAutospacing="1" w:line="276" w:lineRule="auto"/>
        <w:jc w:val="center"/>
        <w:rPr>
          <w:b/>
        </w:rPr>
      </w:pPr>
    </w:p>
    <w:p w14:paraId="5739560E" w14:textId="77777777" w:rsidR="00A64F78" w:rsidRPr="00A3219E" w:rsidRDefault="00A64F78" w:rsidP="00A64F78">
      <w:pPr>
        <w:spacing w:before="100" w:beforeAutospacing="1" w:after="100" w:afterAutospacing="1" w:line="276" w:lineRule="auto"/>
        <w:jc w:val="center"/>
        <w:rPr>
          <w:b/>
        </w:rPr>
      </w:pPr>
      <w:r w:rsidRPr="00A3219E">
        <w:rPr>
          <w:b/>
        </w:rPr>
        <w:lastRenderedPageBreak/>
        <w:t>Apkure.</w:t>
      </w:r>
    </w:p>
    <w:p w14:paraId="4DA7327F" w14:textId="77777777" w:rsidR="00A64F78" w:rsidRPr="00A3219E" w:rsidRDefault="00A64F78" w:rsidP="00A64F78">
      <w:r w:rsidRPr="00A3219E">
        <w:t xml:space="preserve">Apkures sistēmas renovācijā pielietot </w:t>
      </w:r>
      <w:proofErr w:type="spellStart"/>
      <w:r w:rsidRPr="00A3219E">
        <w:t>materiālus,kas</w:t>
      </w:r>
      <w:proofErr w:type="spellEnd"/>
      <w:r w:rsidRPr="00A3219E">
        <w:t xml:space="preserve"> doti apkures sistēmas projektā vai to ekvivalentus. Ēkas apkures maģistrālēm pieļaujams pielietot presējamās tērauda caurules.</w:t>
      </w:r>
    </w:p>
    <w:p w14:paraId="2249230E" w14:textId="77777777" w:rsidR="00A64F78" w:rsidRPr="00A3219E" w:rsidRDefault="00A64F78" w:rsidP="00A64F78">
      <w:pPr>
        <w:rPr>
          <w:iCs/>
        </w:rPr>
      </w:pPr>
      <w:r w:rsidRPr="00A3219E">
        <w:t>Siltumenerģijas patēriņa sadalītāji (</w:t>
      </w:r>
      <w:proofErr w:type="spellStart"/>
      <w:r w:rsidRPr="00A3219E">
        <w:t>alokatori</w:t>
      </w:r>
      <w:proofErr w:type="spellEnd"/>
      <w:r w:rsidRPr="00A3219E">
        <w:t xml:space="preserve">) </w:t>
      </w:r>
      <w:r w:rsidRPr="00A3219E">
        <w:rPr>
          <w:color w:val="000000"/>
        </w:rPr>
        <w:t xml:space="preserve"> </w:t>
      </w:r>
      <w:proofErr w:type="spellStart"/>
      <w:r w:rsidRPr="00A3219E">
        <w:rPr>
          <w:color w:val="000000"/>
        </w:rPr>
        <w:t>Sontex</w:t>
      </w:r>
      <w:proofErr w:type="spellEnd"/>
      <w:r w:rsidRPr="00A3219E">
        <w:rPr>
          <w:color w:val="000000"/>
        </w:rPr>
        <w:t xml:space="preserve"> 566 un datu koncentratori atbilstoši </w:t>
      </w:r>
      <w:proofErr w:type="spellStart"/>
      <w:r w:rsidRPr="00A3219E">
        <w:rPr>
          <w:color w:val="000000"/>
        </w:rPr>
        <w:t>alokatoru</w:t>
      </w:r>
      <w:proofErr w:type="spellEnd"/>
      <w:r w:rsidRPr="00A3219E">
        <w:rPr>
          <w:color w:val="000000"/>
        </w:rPr>
        <w:t xml:space="preserve"> skaitam un mājas parametriem (vai ekvivalents) </w:t>
      </w:r>
      <w:r w:rsidRPr="00A3219E">
        <w:t>ar uzstādīšanu un programmēšanu, ar attālinātu datu nolasīšanu</w:t>
      </w:r>
      <w:r w:rsidRPr="00A3219E">
        <w:rPr>
          <w:color w:val="000000"/>
        </w:rPr>
        <w:t xml:space="preserve">, kuriem nolasīšanas operācija ir saderīga un veicama ar iekārtu - radio modemu </w:t>
      </w:r>
      <w:proofErr w:type="spellStart"/>
      <w:r w:rsidRPr="00A3219E">
        <w:rPr>
          <w:color w:val="000000"/>
        </w:rPr>
        <w:t>Supercom</w:t>
      </w:r>
      <w:proofErr w:type="spellEnd"/>
      <w:r w:rsidRPr="00A3219E">
        <w:rPr>
          <w:color w:val="000000"/>
        </w:rPr>
        <w:t xml:space="preserve"> 636.</w:t>
      </w:r>
      <w:r w:rsidRPr="00A3219E">
        <w:rPr>
          <w:iCs/>
        </w:rPr>
        <w:t xml:space="preserve"> Pirms piedāvājuma iesniegšanas saskaņot izvēlēt </w:t>
      </w:r>
      <w:proofErr w:type="spellStart"/>
      <w:r w:rsidRPr="00A3219E">
        <w:rPr>
          <w:iCs/>
        </w:rPr>
        <w:t>os</w:t>
      </w:r>
      <w:proofErr w:type="spellEnd"/>
      <w:r w:rsidRPr="00A3219E">
        <w:rPr>
          <w:iCs/>
        </w:rPr>
        <w:t xml:space="preserve"> siltumenerģijas patēriņa sadalītājus un saistošo aprīkojumu ar siltumenerģijas piegādātāju SIA “</w:t>
      </w:r>
      <w:proofErr w:type="spellStart"/>
      <w:r w:rsidRPr="00A3219E">
        <w:rPr>
          <w:iCs/>
        </w:rPr>
        <w:t>Fortum</w:t>
      </w:r>
      <w:proofErr w:type="spellEnd"/>
      <w:r w:rsidRPr="00A3219E">
        <w:rPr>
          <w:iCs/>
        </w:rPr>
        <w:t xml:space="preserve"> Jelgava”.</w:t>
      </w:r>
    </w:p>
    <w:p w14:paraId="6AD29FA8" w14:textId="77777777" w:rsidR="00A64F78" w:rsidRPr="00A3219E" w:rsidRDefault="00A64F78" w:rsidP="00A64F78">
      <w:r w:rsidRPr="00A3219E">
        <w:rPr>
          <w:iCs/>
        </w:rPr>
        <w:t>Būvuzņēmējs dod pilna apjoma cenu piedāvājumu ieskaitot darbus un materiālus, kas nav uzrādīti un ir nepieciešami sistēmu montāžai, palaišanai un nodošanai</w:t>
      </w:r>
      <w:r w:rsidRPr="00A3219E">
        <w:t>.</w:t>
      </w:r>
    </w:p>
    <w:p w14:paraId="2D43EC7D" w14:textId="77777777" w:rsidR="00A64F78" w:rsidRPr="00A3219E" w:rsidRDefault="00A64F78" w:rsidP="00A64F78">
      <w:pPr>
        <w:rPr>
          <w:color w:val="000000"/>
        </w:rPr>
      </w:pPr>
    </w:p>
    <w:p w14:paraId="21D44603" w14:textId="77777777" w:rsidR="00A64F78" w:rsidRPr="00A3219E" w:rsidRDefault="00A64F78" w:rsidP="00A64F78">
      <w:pPr>
        <w:jc w:val="center"/>
        <w:rPr>
          <w:b/>
        </w:rPr>
      </w:pPr>
      <w:r w:rsidRPr="00A3219E">
        <w:rPr>
          <w:b/>
        </w:rPr>
        <w:t xml:space="preserve">Karstais ūdensvads. </w:t>
      </w:r>
    </w:p>
    <w:p w14:paraId="678EA952" w14:textId="77777777" w:rsidR="00A64F78" w:rsidRPr="00A3219E" w:rsidRDefault="00A64F78" w:rsidP="00A64F78">
      <w:pPr>
        <w:jc w:val="center"/>
        <w:rPr>
          <w:b/>
        </w:rPr>
      </w:pPr>
    </w:p>
    <w:p w14:paraId="67028C86" w14:textId="77777777" w:rsidR="00A64F78" w:rsidRPr="00A3219E" w:rsidRDefault="00A64F78" w:rsidP="00A64F78">
      <w:r w:rsidRPr="00A3219E">
        <w:t xml:space="preserve">Karstā ūdens sistēmas renovācijā pielietot </w:t>
      </w:r>
      <w:proofErr w:type="spellStart"/>
      <w:r w:rsidRPr="00A3219E">
        <w:t>materiālus,kas</w:t>
      </w:r>
      <w:proofErr w:type="spellEnd"/>
      <w:r w:rsidRPr="00A3219E">
        <w:t xml:space="preserve"> doti ūdensapgādes sistēmas projektā vai to ekvivalentus. Dvieļu žāvētājs  FOKSTROTS D-25, no pulēta nerūsējošā tērauda U- veida </w:t>
      </w:r>
      <w:proofErr w:type="spellStart"/>
      <w:r w:rsidRPr="00A3219E">
        <w:t>diam</w:t>
      </w:r>
      <w:proofErr w:type="spellEnd"/>
      <w:r w:rsidRPr="00A3219E">
        <w:t>. 25mm L=700 ar stiprinājuma elementiem.</w:t>
      </w:r>
    </w:p>
    <w:p w14:paraId="67D5D36F" w14:textId="77777777" w:rsidR="00A64F78" w:rsidRPr="00A3219E" w:rsidRDefault="00A64F78" w:rsidP="00A64F78">
      <w:pPr>
        <w:pStyle w:val="Heading2"/>
        <w:spacing w:before="120" w:after="0"/>
        <w:rPr>
          <w:rFonts w:ascii="Times New Roman" w:hAnsi="Times New Roman" w:cs="Times New Roman"/>
          <w:i w:val="0"/>
          <w:sz w:val="24"/>
          <w:szCs w:val="24"/>
          <w:lang w:val="lv-LV"/>
        </w:rPr>
      </w:pPr>
      <w:r w:rsidRPr="00A3219E">
        <w:rPr>
          <w:rFonts w:ascii="Times New Roman" w:hAnsi="Times New Roman" w:cs="Times New Roman"/>
          <w:i w:val="0"/>
          <w:sz w:val="24"/>
          <w:szCs w:val="24"/>
          <w:lang w:val="lv-LV"/>
        </w:rPr>
        <w:t xml:space="preserve"> </w:t>
      </w:r>
    </w:p>
    <w:p w14:paraId="111D329A" w14:textId="77777777" w:rsidR="00A64F78" w:rsidRPr="00A3219E" w:rsidRDefault="00A64F78" w:rsidP="00A64F78">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rFonts w:ascii="Times New Roman" w:hAnsi="Times New Roman"/>
          <w:i/>
          <w:sz w:val="24"/>
          <w:szCs w:val="24"/>
        </w:rPr>
      </w:pPr>
    </w:p>
    <w:p w14:paraId="282AF94A" w14:textId="77777777" w:rsidR="00A64F78" w:rsidRDefault="00A64F78" w:rsidP="00A64F78">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13AA6054" w14:textId="77777777" w:rsidR="00A64F78" w:rsidRPr="00820160" w:rsidRDefault="00A64F78" w:rsidP="00A64F78">
      <w:pPr>
        <w:jc w:val="both"/>
        <w:rPr>
          <w:b/>
        </w:rPr>
      </w:pPr>
    </w:p>
    <w:p w14:paraId="0A3E4532" w14:textId="77777777" w:rsidR="00A64F78" w:rsidRPr="0042796B" w:rsidRDefault="00A64F78" w:rsidP="00A64F78">
      <w:pPr>
        <w:jc w:val="both"/>
      </w:pPr>
    </w:p>
    <w:p w14:paraId="3E6D62BC" w14:textId="77777777" w:rsidR="00A010B2" w:rsidRPr="0042796B" w:rsidRDefault="00A010B2" w:rsidP="00A010B2">
      <w:pPr>
        <w:jc w:val="both"/>
      </w:pPr>
    </w:p>
    <w:p w14:paraId="1C427765" w14:textId="77777777" w:rsidR="00056D66" w:rsidRDefault="00056D66" w:rsidP="00056D66">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49A77FD6" w14:textId="77777777" w:rsidR="00820160" w:rsidRPr="00820160" w:rsidRDefault="00820160" w:rsidP="00056D66">
      <w:pPr>
        <w:jc w:val="both"/>
        <w:rPr>
          <w:b/>
        </w:rPr>
      </w:pPr>
    </w:p>
    <w:p w14:paraId="69646137" w14:textId="77777777" w:rsidR="00820160" w:rsidRPr="0042796B" w:rsidRDefault="00820160" w:rsidP="00056D66">
      <w:pPr>
        <w:jc w:val="both"/>
      </w:pPr>
    </w:p>
    <w:p w14:paraId="688FDB26" w14:textId="2F7FA1EB" w:rsidR="00820160" w:rsidRDefault="00820160">
      <w:pPr>
        <w:jc w:val="right"/>
        <w:rPr>
          <w:b/>
        </w:rPr>
      </w:pPr>
    </w:p>
    <w:p w14:paraId="4E7388E4" w14:textId="41576879" w:rsidR="00BF3660" w:rsidRDefault="00BF3660">
      <w:pPr>
        <w:jc w:val="right"/>
        <w:rPr>
          <w:b/>
        </w:rPr>
      </w:pPr>
    </w:p>
    <w:p w14:paraId="514FB509" w14:textId="79E0F441" w:rsidR="00BF3660" w:rsidRDefault="00BF3660">
      <w:pPr>
        <w:jc w:val="right"/>
        <w:rPr>
          <w:b/>
        </w:rPr>
      </w:pPr>
    </w:p>
    <w:p w14:paraId="46076796" w14:textId="251DB6A4" w:rsidR="00BF3660" w:rsidRDefault="00BF3660">
      <w:pPr>
        <w:jc w:val="right"/>
        <w:rPr>
          <w:b/>
        </w:rPr>
      </w:pPr>
    </w:p>
    <w:p w14:paraId="7FF4808D" w14:textId="61F48C4B" w:rsidR="00BF3660" w:rsidRDefault="00BF3660">
      <w:pPr>
        <w:jc w:val="right"/>
        <w:rPr>
          <w:b/>
        </w:rPr>
      </w:pPr>
    </w:p>
    <w:p w14:paraId="7DB708D0" w14:textId="71D9FF28" w:rsidR="00BF3660" w:rsidRDefault="00BF3660">
      <w:pPr>
        <w:jc w:val="right"/>
        <w:rPr>
          <w:b/>
        </w:rPr>
      </w:pPr>
    </w:p>
    <w:p w14:paraId="531E9B70" w14:textId="583E05E8" w:rsidR="00BF3660" w:rsidRDefault="00BF3660">
      <w:pPr>
        <w:jc w:val="right"/>
        <w:rPr>
          <w:b/>
        </w:rPr>
      </w:pPr>
    </w:p>
    <w:p w14:paraId="5E757689" w14:textId="5B515D21" w:rsidR="00BF3660" w:rsidRDefault="00BF3660">
      <w:pPr>
        <w:jc w:val="right"/>
        <w:rPr>
          <w:b/>
        </w:rPr>
      </w:pPr>
    </w:p>
    <w:p w14:paraId="5B6EA263" w14:textId="3E58A348" w:rsidR="00BF3660" w:rsidRDefault="00BF3660">
      <w:pPr>
        <w:jc w:val="right"/>
        <w:rPr>
          <w:b/>
        </w:rPr>
      </w:pPr>
    </w:p>
    <w:p w14:paraId="697CC989" w14:textId="734C7870" w:rsidR="00BF3660" w:rsidRDefault="00BF3660">
      <w:pPr>
        <w:jc w:val="right"/>
        <w:rPr>
          <w:b/>
        </w:rPr>
      </w:pPr>
    </w:p>
    <w:p w14:paraId="57B56190" w14:textId="646CBB56" w:rsidR="00BF3660" w:rsidRDefault="00BF3660">
      <w:pPr>
        <w:jc w:val="right"/>
        <w:rPr>
          <w:b/>
        </w:rPr>
      </w:pPr>
    </w:p>
    <w:p w14:paraId="3A5BACE8" w14:textId="6A0511E0" w:rsidR="00BF3660" w:rsidRDefault="00BF3660">
      <w:pPr>
        <w:jc w:val="right"/>
        <w:rPr>
          <w:b/>
        </w:rPr>
      </w:pPr>
    </w:p>
    <w:p w14:paraId="5F8BB728" w14:textId="0DFE723E" w:rsidR="00BF3660" w:rsidRDefault="00BF3660">
      <w:pPr>
        <w:jc w:val="right"/>
        <w:rPr>
          <w:b/>
        </w:rPr>
      </w:pPr>
    </w:p>
    <w:p w14:paraId="75717FE6" w14:textId="6E907ABB" w:rsidR="00BF3660" w:rsidRDefault="00BF3660">
      <w:pPr>
        <w:jc w:val="right"/>
        <w:rPr>
          <w:b/>
        </w:rPr>
      </w:pPr>
    </w:p>
    <w:p w14:paraId="37C145C8" w14:textId="0C9EC83A" w:rsidR="007208DB" w:rsidRDefault="007208DB">
      <w:pPr>
        <w:jc w:val="right"/>
        <w:rPr>
          <w:b/>
        </w:rPr>
      </w:pPr>
    </w:p>
    <w:p w14:paraId="4273FFE2" w14:textId="772C5E62" w:rsidR="007208DB" w:rsidRDefault="007208DB">
      <w:pPr>
        <w:jc w:val="right"/>
        <w:rPr>
          <w:b/>
        </w:rPr>
      </w:pPr>
    </w:p>
    <w:p w14:paraId="7C2DDB45" w14:textId="0641E812" w:rsidR="007208DB" w:rsidRDefault="007208DB">
      <w:pPr>
        <w:jc w:val="right"/>
        <w:rPr>
          <w:b/>
        </w:rPr>
      </w:pPr>
    </w:p>
    <w:p w14:paraId="2970B3B6" w14:textId="77777777" w:rsidR="007208DB" w:rsidRDefault="007208DB">
      <w:pPr>
        <w:jc w:val="right"/>
        <w:rPr>
          <w:b/>
        </w:rPr>
      </w:pPr>
    </w:p>
    <w:p w14:paraId="47652812" w14:textId="0EBF1428" w:rsidR="00BF3660" w:rsidRDefault="00BF3660">
      <w:pPr>
        <w:jc w:val="right"/>
        <w:rPr>
          <w:b/>
        </w:rPr>
      </w:pPr>
    </w:p>
    <w:p w14:paraId="5374FF4C" w14:textId="4A72EC5D" w:rsidR="00BF3660" w:rsidRDefault="00BF3660">
      <w:pPr>
        <w:jc w:val="right"/>
        <w:rPr>
          <w:b/>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w:t>
      </w:r>
      <w:proofErr w:type="spellStart"/>
      <w:r w:rsidRPr="00EF4CF8">
        <w:rPr>
          <w:bCs/>
          <w:color w:val="000000"/>
        </w:rPr>
        <w:t>būvspeciālista</w:t>
      </w:r>
      <w:proofErr w:type="spellEnd"/>
      <w:r w:rsidRPr="00EF4CF8">
        <w:rPr>
          <w:bCs/>
          <w:color w:val="000000"/>
        </w:rPr>
        <w:t xml:space="preserve">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proofErr w:type="spellStart"/>
      <w:r w:rsidRPr="00EF4CF8">
        <w:t>būvspeciālistu</w:t>
      </w:r>
      <w:proofErr w:type="spellEnd"/>
      <w:r w:rsidRPr="00EF4CF8">
        <w:t xml:space="preserve"> civiltiesiskās atbildības obligātās apdrošināšanas polisi, un </w:t>
      </w:r>
      <w:bookmarkStart w:id="1" w:name="_Hlk12991011"/>
      <w:r w:rsidRPr="00EF4CF8">
        <w:t xml:space="preserve">visu </w:t>
      </w:r>
      <w:r>
        <w:t xml:space="preserve">būvniecības </w:t>
      </w:r>
      <w:r w:rsidRPr="00EF4CF8">
        <w:t>risku apdrošināšanas polisi</w:t>
      </w:r>
      <w:bookmarkEnd w:id="1"/>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w:t>
      </w:r>
      <w:proofErr w:type="spellStart"/>
      <w:r w:rsidRPr="00EF4CF8">
        <w:rPr>
          <w:color w:val="000000"/>
        </w:rPr>
        <w:t>būvsapulcēs</w:t>
      </w:r>
      <w:proofErr w:type="spellEnd"/>
      <w:r w:rsidRPr="00EF4CF8">
        <w:rPr>
          <w:color w:val="000000"/>
        </w:rPr>
        <w:t xml:space="preserve">, kuru norisi nodrošina Pasūtītājs. </w:t>
      </w:r>
      <w:proofErr w:type="spellStart"/>
      <w:r w:rsidRPr="00EF4CF8">
        <w:rPr>
          <w:color w:val="000000"/>
        </w:rPr>
        <w:t>Būvsapulces</w:t>
      </w:r>
      <w:proofErr w:type="spellEnd"/>
      <w:r w:rsidRPr="00EF4CF8">
        <w:rPr>
          <w:color w:val="000000"/>
        </w:rPr>
        <w:t xml:space="preserve"> notiek </w:t>
      </w:r>
      <w:r>
        <w:rPr>
          <w:color w:val="000000"/>
        </w:rPr>
        <w:t>ne retāk</w:t>
      </w:r>
      <w:r w:rsidRPr="00EF4CF8">
        <w:rPr>
          <w:color w:val="000000"/>
        </w:rPr>
        <w:t xml:space="preserve"> vienu reizi </w:t>
      </w:r>
      <w:r>
        <w:rPr>
          <w:color w:val="000000"/>
        </w:rPr>
        <w:t>mēnesī</w:t>
      </w:r>
      <w:r w:rsidRPr="00EF4CF8">
        <w:rPr>
          <w:color w:val="000000"/>
        </w:rPr>
        <w:t xml:space="preserve">. </w:t>
      </w:r>
      <w:proofErr w:type="spellStart"/>
      <w:r w:rsidRPr="00EF4CF8">
        <w:rPr>
          <w:color w:val="000000"/>
        </w:rPr>
        <w:t>Būvsapulces</w:t>
      </w:r>
      <w:proofErr w:type="spellEnd"/>
      <w:r w:rsidRPr="00EF4CF8">
        <w:rPr>
          <w:color w:val="000000"/>
        </w:rPr>
        <w:t xml:space="preserve"> dienas kārtība, klātesošie dalībnieki un pieņemtie </w:t>
      </w:r>
      <w:smartTag w:uri="schemas-tilde-lv/tildestengine" w:element="veidnes">
        <w:smartTagPr>
          <w:attr w:name="baseform" w:val="lēmum|s"/>
          <w:attr w:name="id" w:val="-1"/>
          <w:attr w:name="text" w:val="lēmumi"/>
        </w:smartTagPr>
        <w:r w:rsidRPr="00EF4CF8">
          <w:rPr>
            <w:color w:val="000000"/>
          </w:rPr>
          <w:t>lēmumi</w:t>
        </w:r>
      </w:smartTag>
      <w:r w:rsidRPr="00EF4CF8">
        <w:rPr>
          <w:color w:val="000000"/>
        </w:rPr>
        <w:t xml:space="preserve"> tiek fiksēti </w:t>
      </w:r>
      <w:smartTag w:uri="schemas-tilde-lv/tildestengine" w:element="veidnes">
        <w:smartTagPr>
          <w:attr w:name="baseform" w:val="protokol|s"/>
          <w:attr w:name="id" w:val="-1"/>
          <w:attr w:name="text" w:val="protokolā"/>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xml:space="preserve">. Pusēm ir pienākums nodrošināt savu pārstāvju piedalīšanos </w:t>
      </w:r>
      <w:proofErr w:type="spellStart"/>
      <w:r w:rsidRPr="00EF4CF8">
        <w:rPr>
          <w:color w:val="000000"/>
        </w:rPr>
        <w:t>būvsapulcēs</w:t>
      </w:r>
      <w:proofErr w:type="spellEnd"/>
      <w:r w:rsidRPr="00EF4CF8">
        <w:rPr>
          <w:color w:val="000000"/>
        </w:rPr>
        <w:t>.</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w:t>
      </w:r>
      <w:proofErr w:type="spellStart"/>
      <w:r w:rsidRPr="00EF4CF8">
        <w:rPr>
          <w:color w:val="000000"/>
        </w:rPr>
        <w:t>rakstveidā</w:t>
      </w:r>
      <w:proofErr w:type="spellEnd"/>
      <w:r w:rsidRPr="00EF4CF8">
        <w:rPr>
          <w:color w:val="000000"/>
        </w:rPr>
        <w:t xml:space="preserve">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w:t>
      </w:r>
      <w:proofErr w:type="spellStart"/>
      <w:r w:rsidRPr="00EF4CF8">
        <w:t>rakstveidā</w:t>
      </w:r>
      <w:proofErr w:type="spellEnd"/>
      <w:r w:rsidRPr="00EF4CF8">
        <w:t xml:space="preserve">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w:t>
      </w:r>
      <w:proofErr w:type="spellStart"/>
      <w:r w:rsidRPr="00EF4CF8">
        <w:t>autoruzraugs</w:t>
      </w:r>
      <w:proofErr w:type="spellEnd"/>
      <w:r w:rsidRPr="00EF4CF8">
        <w:t xml:space="preserve">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w:t>
      </w:r>
      <w:proofErr w:type="spellStart"/>
      <w:r w:rsidRPr="00EF4CF8">
        <w:t>rakstveidā</w:t>
      </w:r>
      <w:proofErr w:type="spellEnd"/>
      <w:r w:rsidRPr="00EF4CF8">
        <w:t xml:space="preserve">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w:t>
      </w:r>
      <w:proofErr w:type="spellStart"/>
      <w:r w:rsidRPr="00EF4CF8">
        <w:t>autoruzraugs</w:t>
      </w:r>
      <w:proofErr w:type="spellEnd"/>
      <w:r w:rsidRPr="00EF4CF8">
        <w:t xml:space="preserve">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 xml:space="preserve">Līguma grozījumiem, ar kuriem tiek grozīti Darbu izpildes termiņi, stājas spēkā tikai pēc atbilstošas vienošanās par Līguma grozījumiem parakstīšanas un saskaņošanas ar </w:t>
      </w:r>
      <w:proofErr w:type="spellStart"/>
      <w:r>
        <w:rPr>
          <w:color w:val="000000"/>
        </w:rPr>
        <w:t>Altum</w:t>
      </w:r>
      <w:proofErr w:type="spellEnd"/>
      <w:r>
        <w:rPr>
          <w:color w:val="000000"/>
        </w:rPr>
        <w:t>.</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2" w:name="_Hlk2267511"/>
      <w:bookmarkStart w:id="3"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bookmarkEnd w:id="2"/>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3"/>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baseform" w:val="līgum|s"/>
          <w:attr w:name="id" w:val="-1"/>
          <w:attr w:name="text" w:val="Līguma"/>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w:t>
      </w:r>
      <w:proofErr w:type="spellStart"/>
      <w:r w:rsidRPr="00EF4CF8">
        <w:t>energo</w:t>
      </w:r>
      <w:proofErr w:type="spellEnd"/>
      <w:r w:rsidRPr="00EF4CF8">
        <w:t xml:space="preserve">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w:t>
      </w:r>
      <w:proofErr w:type="spellStart"/>
      <w:r w:rsidRPr="00EF4CF8">
        <w:t>virsizdevumi</w:t>
      </w:r>
      <w:proofErr w:type="spellEnd"/>
      <w:r w:rsidRPr="00EF4CF8">
        <w:t xml:space="preserve">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ir saņemts AS “Attīstības finanšu institūcija </w:t>
      </w:r>
      <w:proofErr w:type="spellStart"/>
      <w:r w:rsidRPr="00EF4CF8">
        <w:t>Altum</w:t>
      </w:r>
      <w:proofErr w:type="spellEnd"/>
      <w:r w:rsidRPr="00EF4CF8">
        <w:t>”, reģistrācijas numurs: 50103744891, turpmāk tekstā – “</w:t>
      </w:r>
      <w:proofErr w:type="spellStart"/>
      <w:r w:rsidRPr="00EF4CF8">
        <w:rPr>
          <w:b/>
        </w:rPr>
        <w:t>Altum</w:t>
      </w:r>
      <w:proofErr w:type="spellEnd"/>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xml:space="preserve">, vai Puses ir </w:t>
      </w:r>
      <w:proofErr w:type="spellStart"/>
      <w:r>
        <w:t>rakstveidā</w:t>
      </w:r>
      <w:proofErr w:type="spellEnd"/>
      <w:r>
        <w:t xml:space="preserve">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proofErr w:type="spellStart"/>
      <w:r w:rsidRPr="00EF4CF8">
        <w:rPr>
          <w:i/>
          <w:color w:val="000000"/>
        </w:rPr>
        <w:t>lump</w:t>
      </w:r>
      <w:proofErr w:type="spellEnd"/>
      <w:r w:rsidRPr="00EF4CF8">
        <w:rPr>
          <w:i/>
          <w:color w:val="000000"/>
        </w:rPr>
        <w:t xml:space="preserve">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 xml:space="preserve">Pasūtītājam, par to rakstiski informējot Uzņēmēju, ir tiesības no Uzņēmējam maksājamām summām ieturēt izmaksas, kuras Uzņēmējam ir pienākums maksāt kā kaitējuma atlīdzību, nokavējuma procentus vai līgumsodus, Uzņēmēja vainas dēļ </w:t>
      </w:r>
      <w:proofErr w:type="spellStart"/>
      <w:r w:rsidRPr="00F52A71">
        <w:rPr>
          <w:color w:val="000000"/>
        </w:rPr>
        <w:t>Altum</w:t>
      </w:r>
      <w:proofErr w:type="spellEnd"/>
      <w:r w:rsidRPr="00F52A71">
        <w:rPr>
          <w:color w:val="000000"/>
        </w:rPr>
        <w:t xml:space="preserve">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w:t>
      </w:r>
      <w:proofErr w:type="spellStart"/>
      <w:r w:rsidRPr="00EF4CF8">
        <w:rPr>
          <w:color w:val="000000"/>
        </w:rPr>
        <w:t>rakstveidā</w:t>
      </w:r>
      <w:proofErr w:type="spellEnd"/>
      <w:r w:rsidRPr="00EF4CF8">
        <w:rPr>
          <w:color w:val="000000"/>
        </w:rPr>
        <w:t>.</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proofErr w:type="spellStart"/>
      <w:r w:rsidRPr="00EF4CF8">
        <w:rPr>
          <w:i/>
        </w:rPr>
        <w:t>de</w:t>
      </w:r>
      <w:proofErr w:type="spellEnd"/>
      <w:r w:rsidRPr="00EF4CF8">
        <w:rPr>
          <w:i/>
        </w:rPr>
        <w:t xml:space="preserve"> </w:t>
      </w:r>
      <w:proofErr w:type="spellStart"/>
      <w:r w:rsidRPr="00EF4CF8">
        <w:rPr>
          <w:i/>
        </w:rPr>
        <w:t>facto</w:t>
      </w:r>
      <w:proofErr w:type="spellEnd"/>
      <w:r w:rsidRPr="00EF4CF8">
        <w:t>” vai “</w:t>
      </w:r>
      <w:proofErr w:type="spellStart"/>
      <w:r w:rsidRPr="00EF4CF8">
        <w:rPr>
          <w:i/>
        </w:rPr>
        <w:t>de</w:t>
      </w:r>
      <w:proofErr w:type="spellEnd"/>
      <w:r w:rsidRPr="00EF4CF8">
        <w:rPr>
          <w:i/>
        </w:rPr>
        <w:t xml:space="preserve"> </w:t>
      </w:r>
      <w:proofErr w:type="spellStart"/>
      <w:r w:rsidRPr="00EF4CF8">
        <w:rPr>
          <w:i/>
        </w:rPr>
        <w:t>jure</w:t>
      </w:r>
      <w:proofErr w:type="spellEnd"/>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w:t>
      </w:r>
      <w:proofErr w:type="spellStart"/>
      <w:r w:rsidRPr="00EF4CF8">
        <w:t>rakstveidā</w:t>
      </w:r>
      <w:proofErr w:type="spellEnd"/>
      <w:r w:rsidRPr="00EF4CF8">
        <w:t xml:space="preserve">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w:t>
      </w:r>
      <w:proofErr w:type="spellStart"/>
      <w:r w:rsidRPr="00EF4CF8">
        <w:t>autoruzraugu</w:t>
      </w:r>
      <w:proofErr w:type="spellEnd"/>
      <w:r w:rsidRPr="00EF4CF8">
        <w:t xml:space="preserve"> (ja ir) un būvuzraugu. Ja </w:t>
      </w:r>
      <w:r>
        <w:t>Izpildītāja</w:t>
      </w:r>
      <w:r w:rsidRPr="00EF4CF8">
        <w:t xml:space="preserve"> izstrādātos darba vai detalizācijas rasējumus ir apstiprinājis būvuzraugs vai </w:t>
      </w:r>
      <w:proofErr w:type="spellStart"/>
      <w:r w:rsidRPr="00EF4CF8">
        <w:t>autoruzraugs</w:t>
      </w:r>
      <w:proofErr w:type="spellEnd"/>
      <w:r w:rsidRPr="00EF4CF8">
        <w:t xml:space="preserve">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text" w:val="pretenziju"/>
          <w:attr w:name="id" w:val="-1"/>
          <w:attr w:name="baseform" w:val="pretenzij|a"/>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w:t>
      </w:r>
      <w:proofErr w:type="spellStart"/>
      <w:r w:rsidRPr="00EF4CF8">
        <w:rPr>
          <w:color w:val="000000"/>
        </w:rPr>
        <w:t>pieslēgumus</w:t>
      </w:r>
      <w:proofErr w:type="spellEnd"/>
      <w:r w:rsidRPr="00EF4CF8">
        <w:rPr>
          <w:color w:val="000000"/>
        </w:rPr>
        <w:t xml:space="preserve">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w:t>
      </w:r>
      <w:proofErr w:type="spellStart"/>
      <w:r w:rsidRPr="00EF4CF8">
        <w:rPr>
          <w:bCs/>
        </w:rPr>
        <w:t>rakstveidā</w:t>
      </w:r>
      <w:proofErr w:type="spellEnd"/>
      <w:r w:rsidRPr="00EF4CF8">
        <w:rPr>
          <w:bCs/>
        </w:rPr>
        <w:t xml:space="preserve">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pienākums sagatavot un nosūtīt ziņojumu (kuru parakstījis Pasūtītājs un Pasūtītāja būvuzraugs) </w:t>
      </w:r>
      <w:proofErr w:type="spellStart"/>
      <w:r w:rsidRPr="00EF4CF8">
        <w:t>Altum</w:t>
      </w:r>
      <w:proofErr w:type="spellEnd"/>
      <w:r w:rsidRPr="00EF4CF8">
        <w:t xml:space="preserve"> par visu izpildu dokumentāciju, lai </w:t>
      </w:r>
      <w:proofErr w:type="spellStart"/>
      <w:r w:rsidRPr="00EF4CF8">
        <w:t>Altum</w:t>
      </w:r>
      <w:proofErr w:type="spellEnd"/>
      <w:r w:rsidRPr="00EF4CF8">
        <w:t xml:space="preserve">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w:t>
      </w:r>
      <w:proofErr w:type="spellStart"/>
      <w:r w:rsidRPr="00EF4CF8">
        <w:rPr>
          <w:bCs/>
          <w:color w:val="000000"/>
        </w:rPr>
        <w:t>rakstveidā</w:t>
      </w:r>
      <w:proofErr w:type="spellEnd"/>
      <w:r w:rsidRPr="00EF4CF8">
        <w:rPr>
          <w:bCs/>
          <w:color w:val="000000"/>
        </w:rPr>
        <w:t xml:space="preserve">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w:t>
      </w:r>
      <w:proofErr w:type="spellStart"/>
      <w:r w:rsidRPr="00EF4CF8">
        <w:t>būvsapulču</w:t>
      </w:r>
      <w:proofErr w:type="spellEnd"/>
      <w:r w:rsidRPr="00EF4CF8">
        <w:t xml:space="preserve">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 xml:space="preserve">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w:t>
      </w:r>
      <w:proofErr w:type="spellStart"/>
      <w:r w:rsidRPr="00EF4CF8">
        <w:rPr>
          <w:rFonts w:ascii="Times New Roman" w:hAnsi="Times New Roman"/>
        </w:rPr>
        <w:t>ģenerāltīrīšana</w:t>
      </w:r>
      <w:proofErr w:type="spellEnd"/>
      <w:r w:rsidRPr="00EF4CF8">
        <w:rPr>
          <w:rFonts w:ascii="Times New Roman" w:hAnsi="Times New Roman"/>
        </w:rPr>
        <w:t>;</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w:t>
      </w:r>
      <w:proofErr w:type="spellStart"/>
      <w:r w:rsidRPr="00EF4CF8">
        <w:rPr>
          <w:color w:val="000000"/>
        </w:rPr>
        <w:t>autoruzrauga</w:t>
      </w:r>
      <w:proofErr w:type="spellEnd"/>
      <w:r w:rsidRPr="00EF4CF8">
        <w:rPr>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w:t>
      </w:r>
      <w:proofErr w:type="spellStart"/>
      <w:r w:rsidRPr="00EF4CF8">
        <w:rPr>
          <w:color w:val="000000"/>
        </w:rPr>
        <w:t>autoruzraugs</w:t>
      </w:r>
      <w:proofErr w:type="spellEnd"/>
      <w:r w:rsidRPr="00EF4CF8">
        <w:rPr>
          <w:color w:val="000000"/>
        </w:rPr>
        <w:t xml:space="preserve">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EF4CF8">
        <w:rPr>
          <w:color w:val="000000"/>
        </w:rPr>
        <w:t>rakstveidā</w:t>
      </w:r>
      <w:proofErr w:type="spellEnd"/>
      <w:r w:rsidRPr="00EF4CF8">
        <w:rPr>
          <w:color w:val="000000"/>
        </w:rPr>
        <w:t xml:space="preserve">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 xml:space="preserve">un </w:t>
      </w:r>
      <w:proofErr w:type="spellStart"/>
      <w:r w:rsidRPr="00EF4CF8">
        <w:t>būvspeciālistu</w:t>
      </w:r>
      <w:proofErr w:type="spellEnd"/>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w:t>
      </w:r>
      <w:proofErr w:type="spellStart"/>
      <w:r w:rsidRPr="00EF4CF8">
        <w:t>Altum</w:t>
      </w:r>
      <w:proofErr w:type="spellEnd"/>
      <w:r w:rsidRPr="00EF4CF8">
        <w:t xml:space="preserve">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w:t>
      </w:r>
      <w:proofErr w:type="spellStart"/>
      <w:r w:rsidRPr="00EF4CF8">
        <w:t>rakstveidā</w:t>
      </w:r>
      <w:proofErr w:type="spellEnd"/>
      <w:r w:rsidRPr="00EF4CF8">
        <w:t xml:space="preserve">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w:t>
      </w:r>
      <w:proofErr w:type="spellStart"/>
      <w:r w:rsidRPr="00EF4CF8">
        <w:t>Altum</w:t>
      </w:r>
      <w:proofErr w:type="spellEnd"/>
      <w:r w:rsidRPr="00EF4CF8">
        <w:t xml:space="preserve">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w:t>
      </w:r>
      <w:proofErr w:type="spellStart"/>
      <w:r w:rsidRPr="00EF4CF8">
        <w:t>Altum</w:t>
      </w:r>
      <w:proofErr w:type="spellEnd"/>
      <w:r w:rsidRPr="00EF4CF8">
        <w:t xml:space="preserve">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w:t>
      </w:r>
      <w:proofErr w:type="spellStart"/>
      <w:r w:rsidRPr="00EF4CF8">
        <w:t>rakstveidā</w:t>
      </w:r>
      <w:proofErr w:type="spellEnd"/>
      <w:r w:rsidRPr="00EF4CF8">
        <w:t xml:space="preserve">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w:t>
      </w:r>
      <w:proofErr w:type="spellStart"/>
      <w:r w:rsidRPr="00EF4CF8">
        <w:t>autoruzrauga</w:t>
      </w:r>
      <w:proofErr w:type="spellEnd"/>
      <w:r w:rsidRPr="00EF4CF8">
        <w:t xml:space="preserve">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w:t>
      </w:r>
      <w:proofErr w:type="spellStart"/>
      <w:r w:rsidRPr="00EF4CF8">
        <w:t>autoruzraugs</w:t>
      </w:r>
      <w:proofErr w:type="spellEnd"/>
      <w:r w:rsidRPr="00EF4CF8">
        <w:t xml:space="preserve">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w:t>
      </w:r>
      <w:proofErr w:type="spellStart"/>
      <w:r w:rsidRPr="0096633E">
        <w:t>autoruzraugam</w:t>
      </w:r>
      <w:proofErr w:type="spellEnd"/>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w:t>
      </w:r>
      <w:proofErr w:type="spellStart"/>
      <w:r w:rsidRPr="0096633E">
        <w:t>autoruzraugs</w:t>
      </w:r>
      <w:proofErr w:type="spellEnd"/>
      <w:r w:rsidRPr="0096633E">
        <w:t xml:space="preserve">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proofErr w:type="spellStart"/>
      <w:r>
        <w:t>rakstveidā</w:t>
      </w:r>
      <w:proofErr w:type="spellEnd"/>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w:t>
      </w:r>
      <w:proofErr w:type="spellStart"/>
      <w:r>
        <w:rPr>
          <w:color w:val="000000"/>
        </w:rPr>
        <w:t>Altum</w:t>
      </w:r>
      <w:proofErr w:type="spellEnd"/>
      <w:r>
        <w:rPr>
          <w:color w:val="000000"/>
        </w:rPr>
        <w:t xml:space="preserve">.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w:t>
      </w:r>
      <w:proofErr w:type="spellStart"/>
      <w:r w:rsidRPr="00EF4CF8">
        <w:t>rakstveidā</w:t>
      </w:r>
      <w:proofErr w:type="spellEnd"/>
      <w:r w:rsidRPr="00EF4CF8">
        <w:t xml:space="preserve"> </w:t>
      </w:r>
      <w:proofErr w:type="spellStart"/>
      <w:r w:rsidRPr="00EF4CF8">
        <w:t>jānosūta</w:t>
      </w:r>
      <w:proofErr w:type="spellEnd"/>
      <w:r w:rsidRPr="00EF4CF8">
        <w:t xml:space="preserve"> </w:t>
      </w:r>
      <w:smartTag w:uri="schemas-tilde-lv/tildestengine" w:element="veidnes">
        <w:smartTagPr>
          <w:attr w:name="text" w:val="paziņojums"/>
          <w:attr w:name="id" w:val="-1"/>
          <w:attr w:name="baseform" w:val="paziņojum|s"/>
        </w:smartTagPr>
        <w:r w:rsidRPr="00EF4CF8">
          <w:t>paziņojums</w:t>
        </w:r>
      </w:smartTag>
      <w:r w:rsidRPr="00EF4CF8">
        <w:t xml:space="preserve"> (kopā ar jebkuru </w:t>
      </w:r>
      <w:smartTag w:uri="schemas-tilde-lv/tildestengine" w:element="veidnes">
        <w:smartTagPr>
          <w:attr w:name="text" w:val="paziņojumu"/>
          <w:attr w:name="id" w:val="-1"/>
          <w:attr w:name="baseform" w:val="paziņojum|s"/>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w:t>
      </w:r>
      <w:proofErr w:type="spellStart"/>
      <w:r w:rsidRPr="00EF4CF8">
        <w:t>rakstveidā</w:t>
      </w:r>
      <w:proofErr w:type="spellEnd"/>
      <w:r w:rsidRPr="00EF4CF8">
        <w:t xml:space="preserve">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w:t>
      </w:r>
      <w:proofErr w:type="spellStart"/>
      <w:r w:rsidRPr="00EF4CF8">
        <w:t>rakstveidā</w:t>
      </w:r>
      <w:proofErr w:type="spellEnd"/>
      <w:r w:rsidRPr="00EF4CF8">
        <w:t xml:space="preserve">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kāds no Līgumā uzskaitītājiem pielikumiem nav </w:t>
      </w:r>
      <w:proofErr w:type="spellStart"/>
      <w:r>
        <w:t>cauršūts</w:t>
      </w:r>
      <w:proofErr w:type="spellEnd"/>
      <w:r>
        <w:t xml:space="preserve">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xml:space="preserve"> lapām (netiek </w:t>
      </w:r>
      <w:proofErr w:type="spellStart"/>
      <w:r w:rsidRPr="00EF4CF8">
        <w:t>cauršūts</w:t>
      </w:r>
      <w:proofErr w:type="spellEnd"/>
      <w:r w:rsidRPr="00EF4CF8">
        <w:t xml:space="preserve">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388EADDE" w14:textId="77777777" w:rsidR="00DD40AE" w:rsidRPr="0034560D" w:rsidRDefault="00DD40AE" w:rsidP="00DD40AE">
      <w:pPr>
        <w:tabs>
          <w:tab w:val="left" w:pos="7903"/>
          <w:tab w:val="right" w:pos="9636"/>
        </w:tabs>
        <w:rPr>
          <w:rFonts w:eastAsia="Calibri"/>
        </w:rPr>
      </w:pPr>
    </w:p>
    <w:p w14:paraId="3397144D" w14:textId="5A3066C6" w:rsidR="005B253D" w:rsidRPr="005B253D" w:rsidRDefault="005B253D" w:rsidP="009F365C">
      <w:pPr>
        <w:tabs>
          <w:tab w:val="left" w:pos="7903"/>
          <w:tab w:val="right" w:pos="9636"/>
        </w:tabs>
        <w:jc w:val="right"/>
        <w:rPr>
          <w:b/>
          <w:bCs/>
        </w:rPr>
      </w:pPr>
      <w:r w:rsidRPr="005B253D">
        <w:rPr>
          <w:b/>
          <w:bCs/>
        </w:rPr>
        <w:lastRenderedPageBreak/>
        <w:t xml:space="preserve">Pielikums Nr.6 Tehniskās priekšrocības un to funkcionālais raksturojums    </w:t>
      </w:r>
    </w:p>
    <w:p w14:paraId="3FD5E4AA" w14:textId="77777777" w:rsidR="00DD40AE" w:rsidRPr="005B253D" w:rsidRDefault="00DD40AE" w:rsidP="005B253D">
      <w:pPr>
        <w:tabs>
          <w:tab w:val="left" w:pos="7903"/>
          <w:tab w:val="right" w:pos="9636"/>
        </w:tabs>
        <w:jc w:val="right"/>
        <w:rPr>
          <w:rFonts w:eastAsia="Calibri"/>
          <w:b/>
          <w:bCs/>
        </w:rPr>
      </w:pPr>
    </w:p>
    <w:p w14:paraId="0F748199" w14:textId="77777777" w:rsidR="00990E65" w:rsidRDefault="00990E65" w:rsidP="00990E65">
      <w:pPr>
        <w:rPr>
          <w:sz w:val="22"/>
        </w:rPr>
      </w:pPr>
      <w:r>
        <w:rPr>
          <w:sz w:val="22"/>
        </w:rPr>
        <w:t xml:space="preserve">Pielietojamo siltumizolācijas materiālu un konstruktīvo elementu </w:t>
      </w:r>
      <w:proofErr w:type="spellStart"/>
      <w:r>
        <w:rPr>
          <w:sz w:val="22"/>
        </w:rPr>
        <w:t>siltumnoturības</w:t>
      </w:r>
      <w:proofErr w:type="spellEnd"/>
      <w:r>
        <w:rPr>
          <w:sz w:val="22"/>
        </w:rPr>
        <w:t xml:space="preserve"> parametru uzlabojums</w:t>
      </w:r>
    </w:p>
    <w:p w14:paraId="039C7AEA" w14:textId="77777777" w:rsidR="00990E65" w:rsidRDefault="00990E65" w:rsidP="00990E65">
      <w:pPr>
        <w:rPr>
          <w:sz w:val="22"/>
          <w:szCs w:val="22"/>
        </w:rPr>
      </w:pPr>
    </w:p>
    <w:tbl>
      <w:tblPr>
        <w:tblW w:w="10442" w:type="dxa"/>
        <w:tblInd w:w="-634" w:type="dxa"/>
        <w:tblLook w:val="0000" w:firstRow="0" w:lastRow="0" w:firstColumn="0" w:lastColumn="0" w:noHBand="0" w:noVBand="0"/>
      </w:tblPr>
      <w:tblGrid>
        <w:gridCol w:w="451"/>
        <w:gridCol w:w="1561"/>
        <w:gridCol w:w="2058"/>
        <w:gridCol w:w="1552"/>
        <w:gridCol w:w="1888"/>
        <w:gridCol w:w="1552"/>
        <w:gridCol w:w="1380"/>
      </w:tblGrid>
      <w:tr w:rsidR="00990E65" w14:paraId="4977D501" w14:textId="77777777" w:rsidTr="007A1722">
        <w:trPr>
          <w:cantSplit/>
          <w:trHeight w:val="69"/>
        </w:trPr>
        <w:tc>
          <w:tcPr>
            <w:tcW w:w="5615" w:type="dxa"/>
            <w:gridSpan w:val="4"/>
            <w:tcBorders>
              <w:top w:val="single" w:sz="4" w:space="0" w:color="000000"/>
              <w:left w:val="single" w:sz="4" w:space="0" w:color="000000"/>
              <w:bottom w:val="single" w:sz="4" w:space="0" w:color="000000"/>
              <w:right w:val="single" w:sz="4" w:space="0" w:color="000000"/>
            </w:tcBorders>
          </w:tcPr>
          <w:p w14:paraId="25241C8E" w14:textId="77777777" w:rsidR="00990E65" w:rsidRDefault="00990E65" w:rsidP="00063FC9">
            <w:pPr>
              <w:jc w:val="center"/>
              <w:rPr>
                <w:sz w:val="18"/>
              </w:rPr>
            </w:pPr>
            <w:r>
              <w:rPr>
                <w:sz w:val="18"/>
              </w:rPr>
              <w:t xml:space="preserve">Tehniskajā specifikācijā norādītie </w:t>
            </w:r>
            <w:proofErr w:type="spellStart"/>
            <w:r>
              <w:rPr>
                <w:sz w:val="18"/>
              </w:rPr>
              <w:t>siltumnoturības</w:t>
            </w:r>
            <w:proofErr w:type="spellEnd"/>
            <w:r>
              <w:rPr>
                <w:sz w:val="18"/>
              </w:rPr>
              <w:t xml:space="preserve"> materiāli un to parametri</w:t>
            </w:r>
          </w:p>
        </w:tc>
        <w:tc>
          <w:tcPr>
            <w:tcW w:w="3445" w:type="dxa"/>
            <w:gridSpan w:val="2"/>
            <w:tcBorders>
              <w:top w:val="single" w:sz="4" w:space="0" w:color="000000"/>
              <w:left w:val="single" w:sz="4" w:space="0" w:color="000000"/>
              <w:bottom w:val="single" w:sz="4" w:space="0" w:color="000000"/>
              <w:right w:val="single" w:sz="4" w:space="0" w:color="000000"/>
            </w:tcBorders>
          </w:tcPr>
          <w:p w14:paraId="75683A3E" w14:textId="77777777" w:rsidR="00990E65" w:rsidRDefault="00990E65" w:rsidP="00063FC9">
            <w:pPr>
              <w:jc w:val="center"/>
              <w:rPr>
                <w:sz w:val="18"/>
              </w:rPr>
            </w:pPr>
            <w:r>
              <w:rPr>
                <w:sz w:val="18"/>
              </w:rPr>
              <w:t xml:space="preserve">Pretendenta piedāvāto </w:t>
            </w:r>
            <w:proofErr w:type="spellStart"/>
            <w:r>
              <w:rPr>
                <w:sz w:val="18"/>
              </w:rPr>
              <w:t>siltumnoturības</w:t>
            </w:r>
            <w:proofErr w:type="spellEnd"/>
            <w:r>
              <w:rPr>
                <w:sz w:val="18"/>
              </w:rPr>
              <w:t xml:space="preserve"> materiāli un to parametri</w:t>
            </w:r>
          </w:p>
          <w:p w14:paraId="3A8F4161" w14:textId="77777777" w:rsidR="00990E65" w:rsidRDefault="00990E65" w:rsidP="00063FC9">
            <w:pPr>
              <w:rPr>
                <w:sz w:val="18"/>
              </w:rPr>
            </w:pPr>
          </w:p>
        </w:tc>
        <w:tc>
          <w:tcPr>
            <w:tcW w:w="1381" w:type="dxa"/>
            <w:vMerge w:val="restart"/>
            <w:tcBorders>
              <w:top w:val="single" w:sz="4" w:space="0" w:color="000000"/>
              <w:left w:val="single" w:sz="4" w:space="0" w:color="000000"/>
              <w:bottom w:val="single" w:sz="4" w:space="0" w:color="000000"/>
              <w:right w:val="single" w:sz="4" w:space="0" w:color="000000"/>
            </w:tcBorders>
          </w:tcPr>
          <w:p w14:paraId="24CBEC99" w14:textId="77777777" w:rsidR="00990E65" w:rsidRDefault="00990E65" w:rsidP="00063FC9">
            <w:pPr>
              <w:jc w:val="center"/>
              <w:rPr>
                <w:sz w:val="18"/>
              </w:rPr>
            </w:pPr>
            <w:r>
              <w:rPr>
                <w:sz w:val="18"/>
              </w:rPr>
              <w:t xml:space="preserve">Piedāvāto </w:t>
            </w:r>
            <w:proofErr w:type="spellStart"/>
            <w:r>
              <w:rPr>
                <w:sz w:val="18"/>
              </w:rPr>
              <w:t>siltumnoturības</w:t>
            </w:r>
            <w:proofErr w:type="spellEnd"/>
            <w:r>
              <w:rPr>
                <w:sz w:val="18"/>
              </w:rPr>
              <w:t xml:space="preserve"> materiālu parametru  uzlabojums (%)</w:t>
            </w:r>
            <w:r>
              <w:rPr>
                <w:rStyle w:val="FootnoteReference"/>
                <w:sz w:val="18"/>
              </w:rPr>
              <w:footnoteReference w:customMarkFollows="1" w:id="2"/>
              <w:t>1</w:t>
            </w:r>
          </w:p>
          <w:p w14:paraId="3E407290" w14:textId="77777777" w:rsidR="00990E65" w:rsidRDefault="00990E65" w:rsidP="00063FC9">
            <w:pPr>
              <w:rPr>
                <w:sz w:val="18"/>
              </w:rPr>
            </w:pPr>
          </w:p>
        </w:tc>
      </w:tr>
      <w:tr w:rsidR="00990E65" w14:paraId="13B8E68A" w14:textId="77777777" w:rsidTr="007A1722">
        <w:trPr>
          <w:cantSplit/>
          <w:trHeight w:val="696"/>
        </w:trPr>
        <w:tc>
          <w:tcPr>
            <w:tcW w:w="431" w:type="dxa"/>
            <w:tcBorders>
              <w:top w:val="single" w:sz="4" w:space="0" w:color="000000"/>
              <w:left w:val="single" w:sz="4" w:space="0" w:color="000000"/>
              <w:bottom w:val="single" w:sz="4" w:space="0" w:color="000000"/>
              <w:right w:val="single" w:sz="4" w:space="0" w:color="000000"/>
            </w:tcBorders>
          </w:tcPr>
          <w:p w14:paraId="15336746" w14:textId="77777777" w:rsidR="00990E65" w:rsidRDefault="00990E65" w:rsidP="00063FC9">
            <w:pPr>
              <w:rPr>
                <w:sz w:val="18"/>
              </w:rPr>
            </w:pPr>
            <w:r>
              <w:rPr>
                <w:sz w:val="18"/>
              </w:rPr>
              <w:t>Nr.</w:t>
            </w:r>
          </w:p>
          <w:p w14:paraId="700DAF16" w14:textId="77777777" w:rsidR="00990E65" w:rsidRDefault="00990E65" w:rsidP="00063FC9">
            <w:pPr>
              <w:rPr>
                <w:sz w:val="18"/>
              </w:rPr>
            </w:pPr>
          </w:p>
          <w:p w14:paraId="5802C3D8" w14:textId="77777777" w:rsidR="00990E65" w:rsidRDefault="00990E65" w:rsidP="00063FC9">
            <w:pPr>
              <w:rPr>
                <w:sz w:val="18"/>
              </w:rPr>
            </w:pPr>
          </w:p>
        </w:tc>
        <w:tc>
          <w:tcPr>
            <w:tcW w:w="1566" w:type="dxa"/>
            <w:tcBorders>
              <w:top w:val="single" w:sz="4" w:space="0" w:color="000000"/>
              <w:left w:val="single" w:sz="4" w:space="0" w:color="000000"/>
              <w:bottom w:val="single" w:sz="4" w:space="0" w:color="000000"/>
              <w:right w:val="single" w:sz="4" w:space="0" w:color="000000"/>
            </w:tcBorders>
          </w:tcPr>
          <w:p w14:paraId="7D202230" w14:textId="77777777" w:rsidR="00990E65" w:rsidRDefault="00990E65" w:rsidP="00063FC9">
            <w:pPr>
              <w:rPr>
                <w:sz w:val="18"/>
              </w:rPr>
            </w:pPr>
            <w:r>
              <w:rPr>
                <w:sz w:val="18"/>
              </w:rPr>
              <w:t>Siltināmā konstrukcija</w:t>
            </w:r>
          </w:p>
          <w:p w14:paraId="54CC7AC8" w14:textId="77777777" w:rsidR="00990E65" w:rsidRDefault="00990E65" w:rsidP="00063FC9">
            <w:pPr>
              <w:rPr>
                <w:sz w:val="18"/>
              </w:rPr>
            </w:pPr>
          </w:p>
        </w:tc>
        <w:tc>
          <w:tcPr>
            <w:tcW w:w="2066" w:type="dxa"/>
            <w:tcBorders>
              <w:top w:val="single" w:sz="4" w:space="0" w:color="000000"/>
              <w:left w:val="single" w:sz="4" w:space="0" w:color="000000"/>
              <w:bottom w:val="single" w:sz="4" w:space="0" w:color="000000"/>
              <w:right w:val="single" w:sz="4" w:space="0" w:color="000000"/>
            </w:tcBorders>
          </w:tcPr>
          <w:p w14:paraId="438F2180" w14:textId="77777777" w:rsidR="00990E65" w:rsidRDefault="00990E65" w:rsidP="00063FC9">
            <w:pPr>
              <w:rPr>
                <w:sz w:val="18"/>
              </w:rPr>
            </w:pPr>
            <w:r>
              <w:rPr>
                <w:sz w:val="18"/>
              </w:rPr>
              <w:t>Siltumizolācijas materiāls</w:t>
            </w:r>
          </w:p>
          <w:p w14:paraId="6504F2FB" w14:textId="77777777" w:rsidR="00990E65" w:rsidRDefault="00990E65" w:rsidP="00063FC9">
            <w:pPr>
              <w:rPr>
                <w:sz w:val="18"/>
              </w:rPr>
            </w:pPr>
          </w:p>
        </w:tc>
        <w:tc>
          <w:tcPr>
            <w:tcW w:w="1550" w:type="dxa"/>
            <w:tcBorders>
              <w:top w:val="single" w:sz="4" w:space="0" w:color="000000"/>
              <w:left w:val="single" w:sz="4" w:space="0" w:color="000000"/>
              <w:bottom w:val="single" w:sz="4" w:space="0" w:color="000000"/>
              <w:right w:val="single" w:sz="4" w:space="0" w:color="000000"/>
            </w:tcBorders>
          </w:tcPr>
          <w:p w14:paraId="09EA6BF7" w14:textId="77777777" w:rsidR="00990E65" w:rsidRDefault="00990E65" w:rsidP="00063FC9">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tc>
        <w:tc>
          <w:tcPr>
            <w:tcW w:w="1894" w:type="dxa"/>
            <w:tcBorders>
              <w:top w:val="single" w:sz="4" w:space="0" w:color="000000"/>
              <w:left w:val="single" w:sz="4" w:space="0" w:color="000000"/>
              <w:bottom w:val="single" w:sz="4" w:space="0" w:color="000000"/>
              <w:right w:val="single" w:sz="4" w:space="0" w:color="000000"/>
            </w:tcBorders>
          </w:tcPr>
          <w:p w14:paraId="013CA1F9" w14:textId="77777777" w:rsidR="00990E65" w:rsidRDefault="00990E65" w:rsidP="00063FC9">
            <w:pPr>
              <w:jc w:val="center"/>
              <w:rPr>
                <w:sz w:val="18"/>
              </w:rPr>
            </w:pPr>
            <w:r>
              <w:rPr>
                <w:sz w:val="18"/>
              </w:rPr>
              <w:t>Siltumizolācijas materiāls</w:t>
            </w:r>
          </w:p>
          <w:p w14:paraId="0E1E8CA0" w14:textId="77777777" w:rsidR="00990E65" w:rsidRDefault="00990E65" w:rsidP="00063FC9">
            <w:pPr>
              <w:rPr>
                <w:sz w:val="18"/>
              </w:rPr>
            </w:pPr>
          </w:p>
        </w:tc>
        <w:tc>
          <w:tcPr>
            <w:tcW w:w="1550" w:type="dxa"/>
            <w:tcBorders>
              <w:top w:val="single" w:sz="4" w:space="0" w:color="000000"/>
              <w:left w:val="single" w:sz="4" w:space="0" w:color="000000"/>
              <w:bottom w:val="single" w:sz="4" w:space="0" w:color="000000"/>
              <w:right w:val="single" w:sz="4" w:space="0" w:color="000000"/>
            </w:tcBorders>
          </w:tcPr>
          <w:p w14:paraId="45058E53" w14:textId="77777777" w:rsidR="00990E65" w:rsidRDefault="00990E65" w:rsidP="00063FC9">
            <w:pPr>
              <w:jc w:val="center"/>
              <w:rPr>
                <w:sz w:val="18"/>
              </w:rPr>
            </w:pPr>
            <w:proofErr w:type="spellStart"/>
            <w:r>
              <w:rPr>
                <w:sz w:val="18"/>
              </w:rPr>
              <w:t>Siltumvadītspējas</w:t>
            </w:r>
            <w:proofErr w:type="spellEnd"/>
            <w:r>
              <w:rPr>
                <w:sz w:val="18"/>
              </w:rPr>
              <w:t xml:space="preserve"> vai </w:t>
            </w:r>
            <w:proofErr w:type="spellStart"/>
            <w:r>
              <w:rPr>
                <w:sz w:val="18"/>
              </w:rPr>
              <w:t>siltumcaurlaidības</w:t>
            </w:r>
            <w:proofErr w:type="spellEnd"/>
            <w:r>
              <w:rPr>
                <w:sz w:val="18"/>
              </w:rPr>
              <w:t xml:space="preserve"> koeficients</w:t>
            </w:r>
          </w:p>
          <w:p w14:paraId="0131CDFA" w14:textId="77777777" w:rsidR="00990E65" w:rsidRDefault="00990E65" w:rsidP="00063FC9">
            <w:pPr>
              <w:rPr>
                <w:sz w:val="18"/>
              </w:rPr>
            </w:pPr>
          </w:p>
        </w:tc>
        <w:tc>
          <w:tcPr>
            <w:tcW w:w="1381" w:type="dxa"/>
            <w:vMerge/>
            <w:tcBorders>
              <w:top w:val="single" w:sz="4" w:space="0" w:color="000000"/>
              <w:left w:val="single" w:sz="4" w:space="0" w:color="000000"/>
              <w:bottom w:val="single" w:sz="4" w:space="0" w:color="000000"/>
              <w:right w:val="single" w:sz="4" w:space="0" w:color="000000"/>
            </w:tcBorders>
          </w:tcPr>
          <w:p w14:paraId="6EB79415" w14:textId="77777777" w:rsidR="00990E65" w:rsidRDefault="00990E65" w:rsidP="00063FC9">
            <w:pPr>
              <w:widowControl w:val="0"/>
              <w:rPr>
                <w:sz w:val="18"/>
              </w:rPr>
            </w:pPr>
          </w:p>
        </w:tc>
      </w:tr>
      <w:tr w:rsidR="00990E65" w14:paraId="3BE621C2" w14:textId="77777777" w:rsidTr="007A1722">
        <w:trPr>
          <w:trHeight w:val="571"/>
        </w:trPr>
        <w:tc>
          <w:tcPr>
            <w:tcW w:w="431" w:type="dxa"/>
            <w:tcBorders>
              <w:top w:val="single" w:sz="4" w:space="0" w:color="000000"/>
              <w:left w:val="single" w:sz="4" w:space="0" w:color="000000"/>
              <w:bottom w:val="single" w:sz="4" w:space="0" w:color="000000"/>
              <w:right w:val="single" w:sz="4" w:space="0" w:color="000000"/>
            </w:tcBorders>
          </w:tcPr>
          <w:p w14:paraId="3770F35B" w14:textId="77777777" w:rsidR="00990E65" w:rsidRDefault="00990E65" w:rsidP="00063FC9">
            <w:pPr>
              <w:jc w:val="center"/>
              <w:rPr>
                <w:sz w:val="18"/>
              </w:rPr>
            </w:pPr>
          </w:p>
        </w:tc>
        <w:tc>
          <w:tcPr>
            <w:tcW w:w="1566" w:type="dxa"/>
            <w:tcBorders>
              <w:top w:val="single" w:sz="4" w:space="0" w:color="000000"/>
              <w:left w:val="single" w:sz="4" w:space="0" w:color="000000"/>
              <w:bottom w:val="single" w:sz="4" w:space="0" w:color="000000"/>
              <w:right w:val="single" w:sz="4" w:space="0" w:color="000000"/>
            </w:tcBorders>
          </w:tcPr>
          <w:p w14:paraId="0334BEE2" w14:textId="77777777" w:rsidR="00990E65" w:rsidRPr="00C07AF5" w:rsidRDefault="00990E65" w:rsidP="00063FC9">
            <w:pPr>
              <w:rPr>
                <w:sz w:val="18"/>
              </w:rPr>
            </w:pPr>
            <w:r w:rsidRPr="00C07AF5">
              <w:rPr>
                <w:sz w:val="18"/>
              </w:rPr>
              <w:t>Pēdējā stāva pārseguma siltināšana</w:t>
            </w:r>
          </w:p>
          <w:p w14:paraId="198B88E5" w14:textId="77777777" w:rsidR="00990E65" w:rsidRPr="00C07AF5" w:rsidRDefault="00990E65" w:rsidP="00063FC9">
            <w:pPr>
              <w:rPr>
                <w:sz w:val="18"/>
              </w:rPr>
            </w:pPr>
            <w:r w:rsidRPr="00C07AF5">
              <w:rPr>
                <w:sz w:val="18"/>
              </w:rPr>
              <w:t xml:space="preserve"> </w:t>
            </w:r>
          </w:p>
        </w:tc>
        <w:tc>
          <w:tcPr>
            <w:tcW w:w="2066" w:type="dxa"/>
            <w:tcBorders>
              <w:top w:val="single" w:sz="4" w:space="0" w:color="000000"/>
              <w:left w:val="single" w:sz="4" w:space="0" w:color="000000"/>
              <w:bottom w:val="single" w:sz="4" w:space="0" w:color="000000"/>
              <w:right w:val="single" w:sz="4" w:space="0" w:color="000000"/>
            </w:tcBorders>
          </w:tcPr>
          <w:p w14:paraId="190F73CA" w14:textId="77777777" w:rsidR="00990E65" w:rsidRPr="00C07AF5" w:rsidRDefault="00990E65" w:rsidP="00063FC9">
            <w:pPr>
              <w:jc w:val="center"/>
              <w:rPr>
                <w:sz w:val="18"/>
                <w:szCs w:val="18"/>
              </w:rPr>
            </w:pPr>
            <w:r w:rsidRPr="00C07AF5">
              <w:rPr>
                <w:sz w:val="18"/>
                <w:szCs w:val="18"/>
              </w:rPr>
              <w:t>Beramā vate PAROC BLT9 vai ekvivalents b=300mm (λ ≤ 0.041 W/(</w:t>
            </w:r>
            <w:proofErr w:type="spellStart"/>
            <w:r w:rsidRPr="00C07AF5">
              <w:rPr>
                <w:sz w:val="18"/>
                <w:szCs w:val="18"/>
              </w:rPr>
              <w:t>m•k</w:t>
            </w:r>
            <w:proofErr w:type="spellEnd"/>
            <w:r w:rsidRPr="00C07AF5">
              <w:rPr>
                <w:sz w:val="18"/>
                <w:szCs w:val="18"/>
              </w:rPr>
              <w:t>))</w:t>
            </w:r>
          </w:p>
        </w:tc>
        <w:tc>
          <w:tcPr>
            <w:tcW w:w="1550" w:type="dxa"/>
            <w:tcBorders>
              <w:top w:val="single" w:sz="4" w:space="0" w:color="000000"/>
              <w:left w:val="single" w:sz="4" w:space="0" w:color="000000"/>
              <w:bottom w:val="single" w:sz="4" w:space="0" w:color="000000"/>
              <w:right w:val="single" w:sz="4" w:space="0" w:color="000000"/>
            </w:tcBorders>
          </w:tcPr>
          <w:p w14:paraId="00D9D884" w14:textId="77777777" w:rsidR="00990E65" w:rsidRPr="00C07AF5" w:rsidRDefault="00990E65" w:rsidP="00063FC9">
            <w:pPr>
              <w:jc w:val="center"/>
              <w:rPr>
                <w:sz w:val="18"/>
              </w:rPr>
            </w:pPr>
            <w:proofErr w:type="spellStart"/>
            <w:r w:rsidRPr="00C07AF5">
              <w:rPr>
                <w:sz w:val="18"/>
              </w:rPr>
              <w:t>λd</w:t>
            </w:r>
            <w:proofErr w:type="spellEnd"/>
            <w:r w:rsidRPr="00C07AF5">
              <w:rPr>
                <w:sz w:val="18"/>
              </w:rPr>
              <w:t>=0,041 W/m*K</w:t>
            </w:r>
          </w:p>
        </w:tc>
        <w:tc>
          <w:tcPr>
            <w:tcW w:w="1894" w:type="dxa"/>
            <w:tcBorders>
              <w:top w:val="single" w:sz="4" w:space="0" w:color="000000"/>
              <w:left w:val="single" w:sz="4" w:space="0" w:color="000000"/>
              <w:bottom w:val="single" w:sz="4" w:space="0" w:color="000000"/>
              <w:right w:val="single" w:sz="4" w:space="0" w:color="000000"/>
            </w:tcBorders>
          </w:tcPr>
          <w:p w14:paraId="4053E20C" w14:textId="77777777" w:rsidR="00990E65" w:rsidRDefault="00990E65" w:rsidP="00063FC9">
            <w:pPr>
              <w:rPr>
                <w:sz w:val="18"/>
              </w:rPr>
            </w:pPr>
          </w:p>
          <w:p w14:paraId="6D13B2A3" w14:textId="77777777" w:rsidR="00990E65" w:rsidRDefault="00990E65" w:rsidP="00063FC9">
            <w:pPr>
              <w:rPr>
                <w:sz w:val="18"/>
              </w:rPr>
            </w:pPr>
          </w:p>
        </w:tc>
        <w:tc>
          <w:tcPr>
            <w:tcW w:w="1550" w:type="dxa"/>
            <w:tcBorders>
              <w:top w:val="single" w:sz="4" w:space="0" w:color="000000"/>
              <w:left w:val="single" w:sz="4" w:space="0" w:color="000000"/>
              <w:bottom w:val="single" w:sz="4" w:space="0" w:color="000000"/>
              <w:right w:val="single" w:sz="4" w:space="0" w:color="000000"/>
            </w:tcBorders>
          </w:tcPr>
          <w:p w14:paraId="27B8F913" w14:textId="77777777" w:rsidR="00990E65" w:rsidRDefault="00990E65" w:rsidP="00063FC9">
            <w:pPr>
              <w:rPr>
                <w:sz w:val="18"/>
              </w:rPr>
            </w:pPr>
          </w:p>
          <w:p w14:paraId="7E380A11" w14:textId="77777777" w:rsidR="00990E65" w:rsidRDefault="00990E65" w:rsidP="00063FC9">
            <w:pPr>
              <w:rPr>
                <w:sz w:val="18"/>
              </w:rPr>
            </w:pPr>
          </w:p>
        </w:tc>
        <w:tc>
          <w:tcPr>
            <w:tcW w:w="1381" w:type="dxa"/>
            <w:tcBorders>
              <w:top w:val="single" w:sz="4" w:space="0" w:color="000000"/>
              <w:left w:val="single" w:sz="4" w:space="0" w:color="000000"/>
              <w:bottom w:val="single" w:sz="4" w:space="0" w:color="000000"/>
              <w:right w:val="single" w:sz="4" w:space="0" w:color="000000"/>
            </w:tcBorders>
          </w:tcPr>
          <w:p w14:paraId="46E728E9" w14:textId="77777777" w:rsidR="00990E65" w:rsidRDefault="00990E65" w:rsidP="00063FC9">
            <w:pPr>
              <w:rPr>
                <w:sz w:val="18"/>
              </w:rPr>
            </w:pPr>
          </w:p>
          <w:p w14:paraId="2D193A81" w14:textId="77777777" w:rsidR="00990E65" w:rsidRDefault="00990E65" w:rsidP="00063FC9">
            <w:pPr>
              <w:rPr>
                <w:sz w:val="18"/>
              </w:rPr>
            </w:pPr>
          </w:p>
        </w:tc>
      </w:tr>
      <w:tr w:rsidR="00990E65" w:rsidRPr="00014093" w14:paraId="5D269B1F" w14:textId="77777777" w:rsidTr="007A1722">
        <w:trPr>
          <w:trHeight w:val="662"/>
        </w:trPr>
        <w:tc>
          <w:tcPr>
            <w:tcW w:w="431" w:type="dxa"/>
            <w:tcBorders>
              <w:top w:val="single" w:sz="4" w:space="0" w:color="000000"/>
              <w:left w:val="single" w:sz="4" w:space="0" w:color="000000"/>
              <w:bottom w:val="single" w:sz="4" w:space="0" w:color="000000"/>
              <w:right w:val="single" w:sz="4" w:space="0" w:color="000000"/>
            </w:tcBorders>
          </w:tcPr>
          <w:p w14:paraId="06A9E07A" w14:textId="77777777" w:rsidR="00990E65" w:rsidRDefault="00990E65" w:rsidP="00063FC9">
            <w:pPr>
              <w:jc w:val="center"/>
              <w:rPr>
                <w:sz w:val="18"/>
              </w:rPr>
            </w:pPr>
          </w:p>
        </w:tc>
        <w:tc>
          <w:tcPr>
            <w:tcW w:w="1566" w:type="dxa"/>
            <w:tcBorders>
              <w:top w:val="single" w:sz="4" w:space="0" w:color="000000"/>
              <w:left w:val="single" w:sz="4" w:space="0" w:color="000000"/>
              <w:bottom w:val="single" w:sz="4" w:space="0" w:color="000000"/>
              <w:right w:val="single" w:sz="4" w:space="0" w:color="000000"/>
            </w:tcBorders>
          </w:tcPr>
          <w:p w14:paraId="3E15695C" w14:textId="77777777" w:rsidR="00990E65" w:rsidRPr="00C07AF5" w:rsidRDefault="00990E65" w:rsidP="00063FC9">
            <w:pPr>
              <w:jc w:val="center"/>
              <w:rPr>
                <w:sz w:val="18"/>
              </w:rPr>
            </w:pPr>
            <w:r w:rsidRPr="00C07AF5">
              <w:rPr>
                <w:sz w:val="18"/>
              </w:rPr>
              <w:t>Fasādes siltināšana</w:t>
            </w:r>
          </w:p>
        </w:tc>
        <w:tc>
          <w:tcPr>
            <w:tcW w:w="2066" w:type="dxa"/>
            <w:tcBorders>
              <w:top w:val="single" w:sz="4" w:space="0" w:color="000000"/>
              <w:left w:val="single" w:sz="4" w:space="0" w:color="000000"/>
              <w:bottom w:val="single" w:sz="4" w:space="0" w:color="000000"/>
              <w:right w:val="single" w:sz="4" w:space="0" w:color="000000"/>
            </w:tcBorders>
          </w:tcPr>
          <w:p w14:paraId="5677BB5F" w14:textId="77777777" w:rsidR="00990E65" w:rsidRPr="00C07AF5" w:rsidRDefault="00990E65" w:rsidP="00063FC9">
            <w:pPr>
              <w:jc w:val="center"/>
              <w:rPr>
                <w:sz w:val="18"/>
              </w:rPr>
            </w:pPr>
            <w:r w:rsidRPr="00C07AF5">
              <w:rPr>
                <w:sz w:val="18"/>
              </w:rPr>
              <w:t>Akmens vate vai ekvivalents</w:t>
            </w:r>
            <w:r>
              <w:rPr>
                <w:sz w:val="18"/>
              </w:rPr>
              <w:t xml:space="preserve"> </w:t>
            </w:r>
            <w:r w:rsidRPr="00C07AF5">
              <w:rPr>
                <w:sz w:val="18"/>
              </w:rPr>
              <w:t>λ≤0,036W/</w:t>
            </w:r>
            <w:proofErr w:type="spellStart"/>
            <w:r w:rsidRPr="00C07AF5">
              <w:rPr>
                <w:sz w:val="18"/>
              </w:rPr>
              <w:t>mK</w:t>
            </w:r>
            <w:proofErr w:type="spellEnd"/>
            <w:r w:rsidRPr="00C07AF5">
              <w:rPr>
                <w:sz w:val="18"/>
              </w:rPr>
              <w:t xml:space="preserve"> b=150mm</w:t>
            </w:r>
          </w:p>
        </w:tc>
        <w:tc>
          <w:tcPr>
            <w:tcW w:w="1550" w:type="dxa"/>
            <w:tcBorders>
              <w:top w:val="single" w:sz="4" w:space="0" w:color="000000"/>
              <w:left w:val="single" w:sz="4" w:space="0" w:color="000000"/>
              <w:bottom w:val="single" w:sz="4" w:space="0" w:color="000000"/>
              <w:right w:val="single" w:sz="4" w:space="0" w:color="000000"/>
            </w:tcBorders>
          </w:tcPr>
          <w:p w14:paraId="4A5C1A41" w14:textId="77777777" w:rsidR="00990E65" w:rsidRPr="00C07AF5" w:rsidRDefault="00990E65" w:rsidP="00063FC9">
            <w:pPr>
              <w:jc w:val="center"/>
              <w:rPr>
                <w:sz w:val="18"/>
              </w:rPr>
            </w:pPr>
            <w:proofErr w:type="spellStart"/>
            <w:r w:rsidRPr="00C07AF5">
              <w:rPr>
                <w:sz w:val="18"/>
              </w:rPr>
              <w:t>λd</w:t>
            </w:r>
            <w:proofErr w:type="spellEnd"/>
            <w:r w:rsidRPr="00C07AF5">
              <w:rPr>
                <w:sz w:val="18"/>
              </w:rPr>
              <w:t>=0,036 W/m*K</w:t>
            </w:r>
          </w:p>
        </w:tc>
        <w:tc>
          <w:tcPr>
            <w:tcW w:w="1894" w:type="dxa"/>
            <w:tcBorders>
              <w:top w:val="single" w:sz="4" w:space="0" w:color="000000"/>
              <w:left w:val="single" w:sz="4" w:space="0" w:color="000000"/>
              <w:bottom w:val="single" w:sz="4" w:space="0" w:color="000000"/>
              <w:right w:val="single" w:sz="4" w:space="0" w:color="000000"/>
            </w:tcBorders>
          </w:tcPr>
          <w:p w14:paraId="4A681B49" w14:textId="77777777" w:rsidR="00990E65" w:rsidRPr="00014093" w:rsidRDefault="00990E65" w:rsidP="00063FC9">
            <w:pPr>
              <w:rPr>
                <w:sz w:val="18"/>
              </w:rPr>
            </w:pPr>
          </w:p>
        </w:tc>
        <w:tc>
          <w:tcPr>
            <w:tcW w:w="1550" w:type="dxa"/>
            <w:tcBorders>
              <w:top w:val="single" w:sz="4" w:space="0" w:color="000000"/>
              <w:left w:val="single" w:sz="4" w:space="0" w:color="000000"/>
              <w:bottom w:val="single" w:sz="4" w:space="0" w:color="000000"/>
              <w:right w:val="single" w:sz="4" w:space="0" w:color="000000"/>
            </w:tcBorders>
          </w:tcPr>
          <w:p w14:paraId="16EB9A09" w14:textId="77777777" w:rsidR="00990E65" w:rsidRPr="00014093" w:rsidRDefault="00990E65" w:rsidP="00063FC9">
            <w:pPr>
              <w:rPr>
                <w:sz w:val="18"/>
              </w:rPr>
            </w:pPr>
          </w:p>
        </w:tc>
        <w:tc>
          <w:tcPr>
            <w:tcW w:w="1381" w:type="dxa"/>
            <w:tcBorders>
              <w:top w:val="single" w:sz="4" w:space="0" w:color="000000"/>
              <w:left w:val="single" w:sz="4" w:space="0" w:color="000000"/>
              <w:bottom w:val="single" w:sz="4" w:space="0" w:color="000000"/>
              <w:right w:val="single" w:sz="4" w:space="0" w:color="000000"/>
            </w:tcBorders>
          </w:tcPr>
          <w:p w14:paraId="67810EED" w14:textId="77777777" w:rsidR="00990E65" w:rsidRPr="00014093" w:rsidRDefault="00990E65" w:rsidP="00063FC9">
            <w:pPr>
              <w:rPr>
                <w:sz w:val="18"/>
              </w:rPr>
            </w:pPr>
          </w:p>
        </w:tc>
      </w:tr>
      <w:tr w:rsidR="00990E65" w:rsidRPr="00014093" w14:paraId="1945A6B4" w14:textId="77777777" w:rsidTr="007A1722">
        <w:trPr>
          <w:trHeight w:val="662"/>
        </w:trPr>
        <w:tc>
          <w:tcPr>
            <w:tcW w:w="431" w:type="dxa"/>
            <w:tcBorders>
              <w:top w:val="single" w:sz="4" w:space="0" w:color="000000"/>
              <w:left w:val="single" w:sz="4" w:space="0" w:color="000000"/>
              <w:bottom w:val="single" w:sz="4" w:space="0" w:color="000000"/>
              <w:right w:val="single" w:sz="4" w:space="0" w:color="000000"/>
            </w:tcBorders>
          </w:tcPr>
          <w:p w14:paraId="2D19EC39" w14:textId="77777777" w:rsidR="00990E65" w:rsidRDefault="00990E65" w:rsidP="00063FC9">
            <w:pPr>
              <w:jc w:val="center"/>
              <w:rPr>
                <w:sz w:val="18"/>
              </w:rPr>
            </w:pPr>
          </w:p>
        </w:tc>
        <w:tc>
          <w:tcPr>
            <w:tcW w:w="1566" w:type="dxa"/>
            <w:tcBorders>
              <w:top w:val="single" w:sz="4" w:space="0" w:color="000000"/>
              <w:left w:val="single" w:sz="4" w:space="0" w:color="000000"/>
              <w:bottom w:val="single" w:sz="4" w:space="0" w:color="000000"/>
              <w:right w:val="single" w:sz="4" w:space="0" w:color="000000"/>
            </w:tcBorders>
          </w:tcPr>
          <w:p w14:paraId="56881921" w14:textId="77777777" w:rsidR="00990E65" w:rsidRPr="00C07AF5" w:rsidRDefault="00990E65" w:rsidP="00063FC9">
            <w:pPr>
              <w:jc w:val="center"/>
              <w:rPr>
                <w:sz w:val="18"/>
              </w:rPr>
            </w:pPr>
            <w:r>
              <w:rPr>
                <w:sz w:val="18"/>
              </w:rPr>
              <w:t>Pilastru siltināšana</w:t>
            </w:r>
          </w:p>
        </w:tc>
        <w:tc>
          <w:tcPr>
            <w:tcW w:w="2066" w:type="dxa"/>
            <w:tcBorders>
              <w:top w:val="single" w:sz="4" w:space="0" w:color="000000"/>
              <w:left w:val="single" w:sz="4" w:space="0" w:color="000000"/>
              <w:bottom w:val="single" w:sz="4" w:space="0" w:color="000000"/>
              <w:right w:val="single" w:sz="4" w:space="0" w:color="000000"/>
            </w:tcBorders>
          </w:tcPr>
          <w:p w14:paraId="3E38D956" w14:textId="77777777" w:rsidR="00990E65" w:rsidRPr="00C07AF5" w:rsidRDefault="00990E65" w:rsidP="00063FC9">
            <w:pPr>
              <w:jc w:val="center"/>
              <w:rPr>
                <w:sz w:val="18"/>
              </w:rPr>
            </w:pPr>
            <w:r w:rsidRPr="00C07AF5">
              <w:rPr>
                <w:sz w:val="18"/>
              </w:rPr>
              <w:t>Akmens vate vai ekvivalents</w:t>
            </w:r>
            <w:r>
              <w:rPr>
                <w:sz w:val="18"/>
              </w:rPr>
              <w:t xml:space="preserve"> </w:t>
            </w:r>
            <w:r w:rsidRPr="00C07AF5">
              <w:rPr>
                <w:sz w:val="18"/>
              </w:rPr>
              <w:t>λ≤0,036W/</w:t>
            </w:r>
            <w:proofErr w:type="spellStart"/>
            <w:r w:rsidRPr="00C07AF5">
              <w:rPr>
                <w:sz w:val="18"/>
              </w:rPr>
              <w:t>mK</w:t>
            </w:r>
            <w:proofErr w:type="spellEnd"/>
            <w:r w:rsidRPr="00C07AF5">
              <w:rPr>
                <w:sz w:val="18"/>
              </w:rPr>
              <w:t xml:space="preserve"> b=1</w:t>
            </w:r>
            <w:r>
              <w:rPr>
                <w:sz w:val="18"/>
              </w:rPr>
              <w:t>00</w:t>
            </w:r>
            <w:r w:rsidRPr="00C07AF5">
              <w:rPr>
                <w:sz w:val="18"/>
              </w:rPr>
              <w:t>mm</w:t>
            </w:r>
            <w:r>
              <w:rPr>
                <w:sz w:val="18"/>
              </w:rPr>
              <w:t>, b=50mm</w:t>
            </w:r>
          </w:p>
        </w:tc>
        <w:tc>
          <w:tcPr>
            <w:tcW w:w="1550" w:type="dxa"/>
            <w:tcBorders>
              <w:top w:val="single" w:sz="4" w:space="0" w:color="000000"/>
              <w:left w:val="single" w:sz="4" w:space="0" w:color="000000"/>
              <w:bottom w:val="single" w:sz="4" w:space="0" w:color="000000"/>
              <w:right w:val="single" w:sz="4" w:space="0" w:color="000000"/>
            </w:tcBorders>
          </w:tcPr>
          <w:p w14:paraId="25F6839F" w14:textId="77777777" w:rsidR="00990E65" w:rsidRPr="00C07AF5" w:rsidRDefault="00990E65" w:rsidP="00063FC9">
            <w:pPr>
              <w:jc w:val="center"/>
              <w:rPr>
                <w:sz w:val="18"/>
              </w:rPr>
            </w:pPr>
            <w:proofErr w:type="spellStart"/>
            <w:r w:rsidRPr="00C07AF5">
              <w:rPr>
                <w:sz w:val="18"/>
              </w:rPr>
              <w:t>λd</w:t>
            </w:r>
            <w:proofErr w:type="spellEnd"/>
            <w:r w:rsidRPr="00C07AF5">
              <w:rPr>
                <w:sz w:val="18"/>
              </w:rPr>
              <w:t>=0,036 W/m*K</w:t>
            </w:r>
          </w:p>
        </w:tc>
        <w:tc>
          <w:tcPr>
            <w:tcW w:w="1894" w:type="dxa"/>
            <w:tcBorders>
              <w:top w:val="single" w:sz="4" w:space="0" w:color="000000"/>
              <w:left w:val="single" w:sz="4" w:space="0" w:color="000000"/>
              <w:bottom w:val="single" w:sz="4" w:space="0" w:color="000000"/>
              <w:right w:val="single" w:sz="4" w:space="0" w:color="000000"/>
            </w:tcBorders>
          </w:tcPr>
          <w:p w14:paraId="7D243A42" w14:textId="77777777" w:rsidR="00990E65" w:rsidRPr="00014093" w:rsidRDefault="00990E65" w:rsidP="00063FC9">
            <w:pPr>
              <w:rPr>
                <w:sz w:val="18"/>
              </w:rPr>
            </w:pPr>
          </w:p>
        </w:tc>
        <w:tc>
          <w:tcPr>
            <w:tcW w:w="1550" w:type="dxa"/>
            <w:tcBorders>
              <w:top w:val="single" w:sz="4" w:space="0" w:color="000000"/>
              <w:left w:val="single" w:sz="4" w:space="0" w:color="000000"/>
              <w:bottom w:val="single" w:sz="4" w:space="0" w:color="000000"/>
              <w:right w:val="single" w:sz="4" w:space="0" w:color="000000"/>
            </w:tcBorders>
          </w:tcPr>
          <w:p w14:paraId="71DBEB76" w14:textId="77777777" w:rsidR="00990E65" w:rsidRPr="00014093" w:rsidRDefault="00990E65" w:rsidP="00063FC9">
            <w:pPr>
              <w:rPr>
                <w:sz w:val="18"/>
              </w:rPr>
            </w:pPr>
          </w:p>
        </w:tc>
        <w:tc>
          <w:tcPr>
            <w:tcW w:w="1381" w:type="dxa"/>
            <w:tcBorders>
              <w:top w:val="single" w:sz="4" w:space="0" w:color="000000"/>
              <w:left w:val="single" w:sz="4" w:space="0" w:color="000000"/>
              <w:bottom w:val="single" w:sz="4" w:space="0" w:color="000000"/>
              <w:right w:val="single" w:sz="4" w:space="0" w:color="000000"/>
            </w:tcBorders>
          </w:tcPr>
          <w:p w14:paraId="1CE506E1" w14:textId="77777777" w:rsidR="00990E65" w:rsidRPr="00014093" w:rsidRDefault="00990E65" w:rsidP="00063FC9">
            <w:pPr>
              <w:rPr>
                <w:sz w:val="18"/>
              </w:rPr>
            </w:pPr>
          </w:p>
        </w:tc>
      </w:tr>
      <w:tr w:rsidR="00990E65" w:rsidRPr="00014093" w14:paraId="1A871BA0" w14:textId="77777777" w:rsidTr="007A1722">
        <w:trPr>
          <w:trHeight w:val="785"/>
        </w:trPr>
        <w:tc>
          <w:tcPr>
            <w:tcW w:w="431" w:type="dxa"/>
            <w:tcBorders>
              <w:top w:val="single" w:sz="4" w:space="0" w:color="000000"/>
              <w:left w:val="single" w:sz="4" w:space="0" w:color="000000"/>
              <w:bottom w:val="single" w:sz="4" w:space="0" w:color="000000"/>
              <w:right w:val="single" w:sz="4" w:space="0" w:color="000000"/>
            </w:tcBorders>
          </w:tcPr>
          <w:p w14:paraId="20190D60" w14:textId="77777777" w:rsidR="00990E65" w:rsidRPr="00014093" w:rsidRDefault="00990E65" w:rsidP="00063FC9">
            <w:pPr>
              <w:jc w:val="center"/>
              <w:rPr>
                <w:sz w:val="18"/>
              </w:rPr>
            </w:pPr>
          </w:p>
        </w:tc>
        <w:tc>
          <w:tcPr>
            <w:tcW w:w="1566" w:type="dxa"/>
            <w:tcBorders>
              <w:top w:val="single" w:sz="4" w:space="0" w:color="000000"/>
              <w:left w:val="single" w:sz="4" w:space="0" w:color="000000"/>
              <w:bottom w:val="single" w:sz="4" w:space="0" w:color="000000"/>
              <w:right w:val="single" w:sz="4" w:space="0" w:color="000000"/>
            </w:tcBorders>
          </w:tcPr>
          <w:p w14:paraId="7C22E860" w14:textId="77777777" w:rsidR="00990E65" w:rsidRPr="008C7BAC" w:rsidRDefault="00990E65" w:rsidP="00063FC9">
            <w:pPr>
              <w:jc w:val="center"/>
              <w:rPr>
                <w:sz w:val="18"/>
              </w:rPr>
            </w:pPr>
            <w:r w:rsidRPr="008C7BAC">
              <w:rPr>
                <w:sz w:val="18"/>
              </w:rPr>
              <w:t>Logu un durvju ailu sānu malu siltināšana</w:t>
            </w:r>
          </w:p>
        </w:tc>
        <w:tc>
          <w:tcPr>
            <w:tcW w:w="2066" w:type="dxa"/>
            <w:tcBorders>
              <w:top w:val="single" w:sz="4" w:space="0" w:color="000000"/>
              <w:left w:val="single" w:sz="4" w:space="0" w:color="000000"/>
              <w:bottom w:val="single" w:sz="4" w:space="0" w:color="000000"/>
              <w:right w:val="single" w:sz="4" w:space="0" w:color="000000"/>
            </w:tcBorders>
          </w:tcPr>
          <w:p w14:paraId="6239962C" w14:textId="77777777" w:rsidR="00990E65" w:rsidRPr="008C7BAC" w:rsidRDefault="00990E65" w:rsidP="00063FC9">
            <w:pPr>
              <w:jc w:val="center"/>
              <w:rPr>
                <w:sz w:val="18"/>
              </w:rPr>
            </w:pPr>
            <w:r w:rsidRPr="008C7BAC">
              <w:rPr>
                <w:sz w:val="18"/>
                <w:szCs w:val="18"/>
              </w:rPr>
              <w:t>Akmens vate vai ekvivalents 30mm (λ ≤ 0.037 W/(</w:t>
            </w:r>
            <w:proofErr w:type="spellStart"/>
            <w:r w:rsidRPr="008C7BAC">
              <w:rPr>
                <w:sz w:val="18"/>
                <w:szCs w:val="18"/>
              </w:rPr>
              <w:t>m•k</w:t>
            </w:r>
            <w:proofErr w:type="spellEnd"/>
            <w:r w:rsidRPr="008C7BAC">
              <w:rPr>
                <w:sz w:val="18"/>
                <w:szCs w:val="18"/>
              </w:rPr>
              <w:t>))</w:t>
            </w:r>
          </w:p>
        </w:tc>
        <w:tc>
          <w:tcPr>
            <w:tcW w:w="1550" w:type="dxa"/>
            <w:tcBorders>
              <w:top w:val="single" w:sz="4" w:space="0" w:color="000000"/>
              <w:left w:val="single" w:sz="4" w:space="0" w:color="000000"/>
              <w:bottom w:val="single" w:sz="4" w:space="0" w:color="000000"/>
              <w:right w:val="single" w:sz="4" w:space="0" w:color="000000"/>
            </w:tcBorders>
          </w:tcPr>
          <w:p w14:paraId="5642F405" w14:textId="77777777" w:rsidR="00990E65" w:rsidRPr="008C7BAC" w:rsidRDefault="00990E65" w:rsidP="00063FC9">
            <w:pPr>
              <w:jc w:val="center"/>
              <w:rPr>
                <w:sz w:val="18"/>
              </w:rPr>
            </w:pPr>
            <w:proofErr w:type="spellStart"/>
            <w:r w:rsidRPr="008C7BAC">
              <w:rPr>
                <w:sz w:val="18"/>
              </w:rPr>
              <w:t>λd</w:t>
            </w:r>
            <w:proofErr w:type="spellEnd"/>
            <w:r w:rsidRPr="008C7BAC">
              <w:rPr>
                <w:sz w:val="18"/>
              </w:rPr>
              <w:t>=0,037 W/m*K</w:t>
            </w:r>
          </w:p>
        </w:tc>
        <w:tc>
          <w:tcPr>
            <w:tcW w:w="1894" w:type="dxa"/>
            <w:tcBorders>
              <w:top w:val="single" w:sz="4" w:space="0" w:color="000000"/>
              <w:left w:val="single" w:sz="4" w:space="0" w:color="000000"/>
              <w:bottom w:val="single" w:sz="4" w:space="0" w:color="000000"/>
              <w:right w:val="single" w:sz="4" w:space="0" w:color="000000"/>
            </w:tcBorders>
          </w:tcPr>
          <w:p w14:paraId="61983C15" w14:textId="77777777" w:rsidR="00990E65" w:rsidRPr="00014093" w:rsidRDefault="00990E65" w:rsidP="00063FC9">
            <w:pPr>
              <w:rPr>
                <w:sz w:val="18"/>
              </w:rPr>
            </w:pPr>
          </w:p>
        </w:tc>
        <w:tc>
          <w:tcPr>
            <w:tcW w:w="1550" w:type="dxa"/>
            <w:tcBorders>
              <w:top w:val="single" w:sz="4" w:space="0" w:color="000000"/>
              <w:left w:val="single" w:sz="4" w:space="0" w:color="000000"/>
              <w:bottom w:val="single" w:sz="4" w:space="0" w:color="000000"/>
              <w:right w:val="single" w:sz="4" w:space="0" w:color="000000"/>
            </w:tcBorders>
          </w:tcPr>
          <w:p w14:paraId="2845CA6C" w14:textId="77777777" w:rsidR="00990E65" w:rsidRPr="00014093" w:rsidRDefault="00990E65" w:rsidP="00063FC9">
            <w:pPr>
              <w:rPr>
                <w:sz w:val="18"/>
              </w:rPr>
            </w:pPr>
          </w:p>
        </w:tc>
        <w:tc>
          <w:tcPr>
            <w:tcW w:w="1381" w:type="dxa"/>
            <w:tcBorders>
              <w:top w:val="single" w:sz="4" w:space="0" w:color="000000"/>
              <w:left w:val="single" w:sz="4" w:space="0" w:color="000000"/>
              <w:bottom w:val="single" w:sz="4" w:space="0" w:color="000000"/>
              <w:right w:val="single" w:sz="4" w:space="0" w:color="000000"/>
            </w:tcBorders>
          </w:tcPr>
          <w:p w14:paraId="18734E14" w14:textId="77777777" w:rsidR="00990E65" w:rsidRPr="00014093" w:rsidRDefault="00990E65" w:rsidP="00063FC9">
            <w:pPr>
              <w:rPr>
                <w:sz w:val="18"/>
              </w:rPr>
            </w:pPr>
          </w:p>
        </w:tc>
      </w:tr>
      <w:tr w:rsidR="00990E65" w:rsidRPr="00014093" w14:paraId="13D7C8F9" w14:textId="77777777" w:rsidTr="007A1722">
        <w:trPr>
          <w:trHeight w:val="417"/>
        </w:trPr>
        <w:tc>
          <w:tcPr>
            <w:tcW w:w="431" w:type="dxa"/>
            <w:tcBorders>
              <w:top w:val="single" w:sz="4" w:space="0" w:color="000000"/>
              <w:left w:val="single" w:sz="4" w:space="0" w:color="000000"/>
              <w:bottom w:val="single" w:sz="4" w:space="0" w:color="000000"/>
              <w:right w:val="single" w:sz="4" w:space="0" w:color="000000"/>
            </w:tcBorders>
          </w:tcPr>
          <w:p w14:paraId="4C3B921B" w14:textId="77777777" w:rsidR="00990E65" w:rsidRPr="00014093" w:rsidRDefault="00990E65" w:rsidP="00063FC9">
            <w:pPr>
              <w:jc w:val="center"/>
              <w:rPr>
                <w:sz w:val="18"/>
              </w:rPr>
            </w:pPr>
          </w:p>
        </w:tc>
        <w:tc>
          <w:tcPr>
            <w:tcW w:w="1566" w:type="dxa"/>
            <w:tcBorders>
              <w:top w:val="single" w:sz="4" w:space="0" w:color="000000"/>
              <w:left w:val="single" w:sz="4" w:space="0" w:color="000000"/>
              <w:bottom w:val="single" w:sz="4" w:space="0" w:color="000000"/>
              <w:right w:val="single" w:sz="4" w:space="0" w:color="000000"/>
            </w:tcBorders>
          </w:tcPr>
          <w:p w14:paraId="2460EC81" w14:textId="77777777" w:rsidR="00990E65" w:rsidRPr="00C07AF5" w:rsidRDefault="00990E65" w:rsidP="00063FC9">
            <w:pPr>
              <w:jc w:val="center"/>
              <w:rPr>
                <w:sz w:val="18"/>
              </w:rPr>
            </w:pPr>
            <w:r w:rsidRPr="00C07AF5">
              <w:rPr>
                <w:sz w:val="18"/>
              </w:rPr>
              <w:t>Cokola siltināšana pa perimetru</w:t>
            </w:r>
          </w:p>
        </w:tc>
        <w:tc>
          <w:tcPr>
            <w:tcW w:w="2066" w:type="dxa"/>
            <w:tcBorders>
              <w:top w:val="single" w:sz="4" w:space="0" w:color="000000"/>
              <w:left w:val="single" w:sz="4" w:space="0" w:color="000000"/>
              <w:bottom w:val="single" w:sz="4" w:space="0" w:color="000000"/>
              <w:right w:val="single" w:sz="4" w:space="0" w:color="000000"/>
            </w:tcBorders>
          </w:tcPr>
          <w:p w14:paraId="355DCA69" w14:textId="77777777" w:rsidR="00990E65" w:rsidRPr="00C07AF5" w:rsidRDefault="00990E65" w:rsidP="00063FC9">
            <w:pPr>
              <w:jc w:val="center"/>
              <w:rPr>
                <w:sz w:val="18"/>
              </w:rPr>
            </w:pPr>
            <w:proofErr w:type="spellStart"/>
            <w:r w:rsidRPr="00C07AF5">
              <w:rPr>
                <w:sz w:val="18"/>
              </w:rPr>
              <w:t>Estrudētais</w:t>
            </w:r>
            <w:proofErr w:type="spellEnd"/>
            <w:r w:rsidRPr="00C07AF5">
              <w:rPr>
                <w:sz w:val="18"/>
              </w:rPr>
              <w:t xml:space="preserve"> </w:t>
            </w:r>
            <w:proofErr w:type="spellStart"/>
            <w:r w:rsidRPr="00C07AF5">
              <w:rPr>
                <w:sz w:val="18"/>
              </w:rPr>
              <w:t>putupolistirols</w:t>
            </w:r>
            <w:proofErr w:type="spellEnd"/>
            <w:r w:rsidRPr="00C07AF5">
              <w:rPr>
                <w:sz w:val="18"/>
              </w:rPr>
              <w:t xml:space="preserve"> vai ekvivalents λ≤0,037W/</w:t>
            </w:r>
            <w:proofErr w:type="spellStart"/>
            <w:r w:rsidRPr="00C07AF5">
              <w:rPr>
                <w:sz w:val="18"/>
              </w:rPr>
              <w:t>mK</w:t>
            </w:r>
            <w:proofErr w:type="spellEnd"/>
            <w:r w:rsidRPr="00C07AF5">
              <w:rPr>
                <w:sz w:val="18"/>
              </w:rPr>
              <w:t xml:space="preserve"> b=100mm</w:t>
            </w:r>
          </w:p>
        </w:tc>
        <w:tc>
          <w:tcPr>
            <w:tcW w:w="1550" w:type="dxa"/>
            <w:tcBorders>
              <w:top w:val="single" w:sz="4" w:space="0" w:color="000000"/>
              <w:left w:val="single" w:sz="4" w:space="0" w:color="000000"/>
              <w:bottom w:val="single" w:sz="4" w:space="0" w:color="000000"/>
              <w:right w:val="single" w:sz="4" w:space="0" w:color="000000"/>
            </w:tcBorders>
          </w:tcPr>
          <w:p w14:paraId="6A2AE4CD" w14:textId="77777777" w:rsidR="00990E65" w:rsidRPr="00C07AF5" w:rsidRDefault="00990E65" w:rsidP="00063FC9">
            <w:pPr>
              <w:jc w:val="center"/>
              <w:rPr>
                <w:sz w:val="18"/>
              </w:rPr>
            </w:pPr>
            <w:proofErr w:type="spellStart"/>
            <w:r w:rsidRPr="00C07AF5">
              <w:rPr>
                <w:sz w:val="18"/>
              </w:rPr>
              <w:t>λd</w:t>
            </w:r>
            <w:proofErr w:type="spellEnd"/>
            <w:r w:rsidRPr="00C07AF5">
              <w:rPr>
                <w:sz w:val="18"/>
              </w:rPr>
              <w:t>=0,037 W/m*K</w:t>
            </w:r>
          </w:p>
        </w:tc>
        <w:tc>
          <w:tcPr>
            <w:tcW w:w="1894" w:type="dxa"/>
            <w:tcBorders>
              <w:top w:val="single" w:sz="4" w:space="0" w:color="000000"/>
              <w:left w:val="single" w:sz="4" w:space="0" w:color="000000"/>
              <w:bottom w:val="single" w:sz="4" w:space="0" w:color="000000"/>
              <w:right w:val="single" w:sz="4" w:space="0" w:color="000000"/>
            </w:tcBorders>
          </w:tcPr>
          <w:p w14:paraId="0A987154" w14:textId="77777777" w:rsidR="00990E65" w:rsidRPr="00014093" w:rsidRDefault="00990E65" w:rsidP="00063FC9">
            <w:pPr>
              <w:rPr>
                <w:sz w:val="18"/>
              </w:rPr>
            </w:pPr>
          </w:p>
        </w:tc>
        <w:tc>
          <w:tcPr>
            <w:tcW w:w="1550" w:type="dxa"/>
            <w:tcBorders>
              <w:top w:val="single" w:sz="4" w:space="0" w:color="000000"/>
              <w:left w:val="single" w:sz="4" w:space="0" w:color="000000"/>
              <w:bottom w:val="single" w:sz="4" w:space="0" w:color="000000"/>
              <w:right w:val="single" w:sz="4" w:space="0" w:color="000000"/>
            </w:tcBorders>
          </w:tcPr>
          <w:p w14:paraId="154069BA" w14:textId="77777777" w:rsidR="00990E65" w:rsidRPr="00014093" w:rsidRDefault="00990E65" w:rsidP="00063FC9">
            <w:pPr>
              <w:rPr>
                <w:sz w:val="18"/>
              </w:rPr>
            </w:pPr>
          </w:p>
        </w:tc>
        <w:tc>
          <w:tcPr>
            <w:tcW w:w="1381" w:type="dxa"/>
            <w:tcBorders>
              <w:top w:val="single" w:sz="4" w:space="0" w:color="000000"/>
              <w:left w:val="single" w:sz="4" w:space="0" w:color="000000"/>
              <w:bottom w:val="single" w:sz="4" w:space="0" w:color="000000"/>
              <w:right w:val="single" w:sz="4" w:space="0" w:color="000000"/>
            </w:tcBorders>
          </w:tcPr>
          <w:p w14:paraId="6324BF9D" w14:textId="77777777" w:rsidR="00990E65" w:rsidRPr="00014093" w:rsidRDefault="00990E65" w:rsidP="00063FC9">
            <w:pPr>
              <w:rPr>
                <w:sz w:val="18"/>
              </w:rPr>
            </w:pPr>
          </w:p>
        </w:tc>
      </w:tr>
      <w:tr w:rsidR="00990E65" w:rsidRPr="00014093" w14:paraId="2791DE6D" w14:textId="77777777" w:rsidTr="007A1722">
        <w:trPr>
          <w:trHeight w:val="403"/>
        </w:trPr>
        <w:tc>
          <w:tcPr>
            <w:tcW w:w="431" w:type="dxa"/>
            <w:tcBorders>
              <w:top w:val="single" w:sz="4" w:space="0" w:color="000000"/>
              <w:left w:val="single" w:sz="4" w:space="0" w:color="000000"/>
              <w:bottom w:val="single" w:sz="4" w:space="0" w:color="000000"/>
              <w:right w:val="single" w:sz="4" w:space="0" w:color="000000"/>
            </w:tcBorders>
          </w:tcPr>
          <w:p w14:paraId="5845B140" w14:textId="77777777" w:rsidR="00990E65" w:rsidRPr="00014093" w:rsidRDefault="00990E65" w:rsidP="00063FC9">
            <w:pPr>
              <w:jc w:val="center"/>
              <w:rPr>
                <w:sz w:val="18"/>
              </w:rPr>
            </w:pPr>
          </w:p>
        </w:tc>
        <w:tc>
          <w:tcPr>
            <w:tcW w:w="1566" w:type="dxa"/>
            <w:tcBorders>
              <w:top w:val="single" w:sz="4" w:space="0" w:color="000000"/>
              <w:left w:val="single" w:sz="4" w:space="0" w:color="000000"/>
              <w:bottom w:val="single" w:sz="4" w:space="0" w:color="000000"/>
              <w:right w:val="single" w:sz="4" w:space="0" w:color="000000"/>
            </w:tcBorders>
          </w:tcPr>
          <w:p w14:paraId="04ADD851" w14:textId="77777777" w:rsidR="00990E65" w:rsidRPr="006D6C28" w:rsidRDefault="00990E65" w:rsidP="00063FC9">
            <w:pPr>
              <w:jc w:val="center"/>
              <w:rPr>
                <w:sz w:val="18"/>
              </w:rPr>
            </w:pPr>
            <w:r w:rsidRPr="006D6C28">
              <w:rPr>
                <w:sz w:val="18"/>
              </w:rPr>
              <w:t>Pagraba pārseguma siltināšana</w:t>
            </w:r>
          </w:p>
        </w:tc>
        <w:tc>
          <w:tcPr>
            <w:tcW w:w="2066" w:type="dxa"/>
            <w:tcBorders>
              <w:top w:val="single" w:sz="4" w:space="0" w:color="000000"/>
              <w:left w:val="single" w:sz="4" w:space="0" w:color="000000"/>
              <w:bottom w:val="single" w:sz="4" w:space="0" w:color="000000"/>
              <w:right w:val="single" w:sz="4" w:space="0" w:color="000000"/>
            </w:tcBorders>
          </w:tcPr>
          <w:p w14:paraId="1C505CC4" w14:textId="77777777" w:rsidR="00990E65" w:rsidRPr="006D6C28" w:rsidRDefault="00990E65" w:rsidP="00063FC9">
            <w:pPr>
              <w:jc w:val="center"/>
              <w:rPr>
                <w:sz w:val="18"/>
                <w:szCs w:val="18"/>
              </w:rPr>
            </w:pPr>
            <w:proofErr w:type="spellStart"/>
            <w:r w:rsidRPr="006D6C28">
              <w:rPr>
                <w:sz w:val="18"/>
                <w:szCs w:val="18"/>
              </w:rPr>
              <w:t>Putupolistirols</w:t>
            </w:r>
            <w:proofErr w:type="spellEnd"/>
            <w:r w:rsidRPr="006D6C28">
              <w:rPr>
                <w:sz w:val="18"/>
                <w:szCs w:val="18"/>
              </w:rPr>
              <w:t xml:space="preserve"> vai ekvivalents (</w:t>
            </w:r>
            <w:proofErr w:type="spellStart"/>
            <w:r w:rsidRPr="006D6C28">
              <w:rPr>
                <w:sz w:val="18"/>
                <w:szCs w:val="18"/>
              </w:rPr>
              <w:t>λd</w:t>
            </w:r>
            <w:proofErr w:type="spellEnd"/>
            <w:r w:rsidRPr="006D6C28">
              <w:rPr>
                <w:sz w:val="18"/>
                <w:szCs w:val="18"/>
              </w:rPr>
              <w:t>=0,031 W/m*K) 100mm</w:t>
            </w:r>
          </w:p>
        </w:tc>
        <w:tc>
          <w:tcPr>
            <w:tcW w:w="1550" w:type="dxa"/>
            <w:tcBorders>
              <w:top w:val="single" w:sz="4" w:space="0" w:color="000000"/>
              <w:left w:val="single" w:sz="4" w:space="0" w:color="000000"/>
              <w:bottom w:val="single" w:sz="4" w:space="0" w:color="000000"/>
              <w:right w:val="single" w:sz="4" w:space="0" w:color="000000"/>
            </w:tcBorders>
          </w:tcPr>
          <w:p w14:paraId="52038DAA" w14:textId="77777777" w:rsidR="00990E65" w:rsidRPr="006D6C28" w:rsidRDefault="00990E65" w:rsidP="00063FC9">
            <w:pPr>
              <w:jc w:val="center"/>
              <w:rPr>
                <w:sz w:val="18"/>
              </w:rPr>
            </w:pPr>
            <w:proofErr w:type="spellStart"/>
            <w:r w:rsidRPr="006D6C28">
              <w:rPr>
                <w:sz w:val="18"/>
              </w:rPr>
              <w:t>λd</w:t>
            </w:r>
            <w:proofErr w:type="spellEnd"/>
            <w:r w:rsidRPr="006D6C28">
              <w:rPr>
                <w:sz w:val="18"/>
              </w:rPr>
              <w:t>=0,031 W/m*K</w:t>
            </w:r>
          </w:p>
        </w:tc>
        <w:tc>
          <w:tcPr>
            <w:tcW w:w="1894" w:type="dxa"/>
            <w:tcBorders>
              <w:top w:val="single" w:sz="4" w:space="0" w:color="000000"/>
              <w:left w:val="single" w:sz="4" w:space="0" w:color="000000"/>
              <w:bottom w:val="single" w:sz="4" w:space="0" w:color="000000"/>
              <w:right w:val="single" w:sz="4" w:space="0" w:color="000000"/>
            </w:tcBorders>
          </w:tcPr>
          <w:p w14:paraId="6D5E9104" w14:textId="77777777" w:rsidR="00990E65" w:rsidRPr="00014093" w:rsidRDefault="00990E65" w:rsidP="00063FC9">
            <w:pPr>
              <w:rPr>
                <w:sz w:val="18"/>
              </w:rPr>
            </w:pPr>
          </w:p>
        </w:tc>
        <w:tc>
          <w:tcPr>
            <w:tcW w:w="1550" w:type="dxa"/>
            <w:tcBorders>
              <w:top w:val="single" w:sz="4" w:space="0" w:color="000000"/>
              <w:left w:val="single" w:sz="4" w:space="0" w:color="000000"/>
              <w:bottom w:val="single" w:sz="4" w:space="0" w:color="000000"/>
              <w:right w:val="single" w:sz="4" w:space="0" w:color="000000"/>
            </w:tcBorders>
          </w:tcPr>
          <w:p w14:paraId="5FEE339F" w14:textId="77777777" w:rsidR="00990E65" w:rsidRPr="00014093" w:rsidRDefault="00990E65" w:rsidP="00063FC9">
            <w:pPr>
              <w:rPr>
                <w:sz w:val="18"/>
              </w:rPr>
            </w:pPr>
          </w:p>
        </w:tc>
        <w:tc>
          <w:tcPr>
            <w:tcW w:w="1381" w:type="dxa"/>
            <w:tcBorders>
              <w:top w:val="single" w:sz="4" w:space="0" w:color="000000"/>
              <w:left w:val="single" w:sz="4" w:space="0" w:color="000000"/>
              <w:bottom w:val="single" w:sz="4" w:space="0" w:color="000000"/>
              <w:right w:val="single" w:sz="4" w:space="0" w:color="000000"/>
            </w:tcBorders>
          </w:tcPr>
          <w:p w14:paraId="503F4DA0" w14:textId="77777777" w:rsidR="00990E65" w:rsidRPr="00014093" w:rsidRDefault="00990E65" w:rsidP="00063FC9">
            <w:pPr>
              <w:rPr>
                <w:sz w:val="18"/>
              </w:rPr>
            </w:pPr>
          </w:p>
        </w:tc>
      </w:tr>
      <w:tr w:rsidR="00990E65" w:rsidRPr="00014093" w14:paraId="2D1EFA67" w14:textId="77777777" w:rsidTr="007A1722">
        <w:trPr>
          <w:trHeight w:val="407"/>
        </w:trPr>
        <w:tc>
          <w:tcPr>
            <w:tcW w:w="431" w:type="dxa"/>
            <w:tcBorders>
              <w:top w:val="single" w:sz="4" w:space="0" w:color="000000"/>
              <w:left w:val="single" w:sz="4" w:space="0" w:color="000000"/>
              <w:bottom w:val="single" w:sz="4" w:space="0" w:color="000000"/>
              <w:right w:val="single" w:sz="4" w:space="0" w:color="000000"/>
            </w:tcBorders>
          </w:tcPr>
          <w:p w14:paraId="220EB346" w14:textId="77777777" w:rsidR="00990E65" w:rsidRPr="00014093" w:rsidRDefault="00990E65" w:rsidP="00063FC9">
            <w:pPr>
              <w:jc w:val="center"/>
              <w:rPr>
                <w:sz w:val="18"/>
              </w:rPr>
            </w:pPr>
          </w:p>
        </w:tc>
        <w:tc>
          <w:tcPr>
            <w:tcW w:w="1566" w:type="dxa"/>
            <w:tcBorders>
              <w:top w:val="single" w:sz="4" w:space="0" w:color="000000"/>
              <w:left w:val="single" w:sz="4" w:space="0" w:color="000000"/>
              <w:bottom w:val="single" w:sz="4" w:space="0" w:color="000000"/>
              <w:right w:val="single" w:sz="4" w:space="0" w:color="000000"/>
            </w:tcBorders>
          </w:tcPr>
          <w:p w14:paraId="29003655" w14:textId="77777777" w:rsidR="00990E65" w:rsidRPr="006D6C28" w:rsidRDefault="00990E65" w:rsidP="00063FC9">
            <w:pPr>
              <w:jc w:val="center"/>
              <w:rPr>
                <w:sz w:val="18"/>
              </w:rPr>
            </w:pPr>
            <w:r w:rsidRPr="006D6C28">
              <w:rPr>
                <w:sz w:val="18"/>
              </w:rPr>
              <w:t>Pagraba sienu siltināšana</w:t>
            </w:r>
          </w:p>
        </w:tc>
        <w:tc>
          <w:tcPr>
            <w:tcW w:w="2066" w:type="dxa"/>
            <w:tcBorders>
              <w:top w:val="single" w:sz="4" w:space="0" w:color="000000"/>
              <w:left w:val="single" w:sz="4" w:space="0" w:color="000000"/>
              <w:bottom w:val="single" w:sz="4" w:space="0" w:color="000000"/>
              <w:right w:val="single" w:sz="4" w:space="0" w:color="000000"/>
            </w:tcBorders>
          </w:tcPr>
          <w:p w14:paraId="083133AC" w14:textId="77777777" w:rsidR="00990E65" w:rsidRPr="006D6C28" w:rsidRDefault="00990E65" w:rsidP="00063FC9">
            <w:pPr>
              <w:jc w:val="center"/>
              <w:rPr>
                <w:sz w:val="18"/>
                <w:szCs w:val="18"/>
              </w:rPr>
            </w:pPr>
            <w:proofErr w:type="spellStart"/>
            <w:r w:rsidRPr="006D6C28">
              <w:rPr>
                <w:sz w:val="18"/>
                <w:szCs w:val="18"/>
              </w:rPr>
              <w:t>Putupolistirols</w:t>
            </w:r>
            <w:proofErr w:type="spellEnd"/>
            <w:r w:rsidRPr="006D6C28">
              <w:rPr>
                <w:sz w:val="18"/>
                <w:szCs w:val="18"/>
              </w:rPr>
              <w:t xml:space="preserve"> vai ekvivalents (</w:t>
            </w:r>
            <w:proofErr w:type="spellStart"/>
            <w:r w:rsidRPr="006D6C28">
              <w:rPr>
                <w:sz w:val="18"/>
                <w:szCs w:val="18"/>
              </w:rPr>
              <w:t>λd</w:t>
            </w:r>
            <w:proofErr w:type="spellEnd"/>
            <w:r w:rsidRPr="006D6C28">
              <w:rPr>
                <w:sz w:val="18"/>
                <w:szCs w:val="18"/>
              </w:rPr>
              <w:t>=0,037 W/m*K) 50mm</w:t>
            </w:r>
          </w:p>
        </w:tc>
        <w:tc>
          <w:tcPr>
            <w:tcW w:w="1550" w:type="dxa"/>
            <w:tcBorders>
              <w:top w:val="single" w:sz="4" w:space="0" w:color="000000"/>
              <w:left w:val="single" w:sz="4" w:space="0" w:color="000000"/>
              <w:bottom w:val="single" w:sz="4" w:space="0" w:color="000000"/>
              <w:right w:val="single" w:sz="4" w:space="0" w:color="000000"/>
            </w:tcBorders>
          </w:tcPr>
          <w:p w14:paraId="62980A53" w14:textId="77777777" w:rsidR="00990E65" w:rsidRPr="006D6C28" w:rsidRDefault="00990E65" w:rsidP="00063FC9">
            <w:pPr>
              <w:jc w:val="center"/>
              <w:rPr>
                <w:sz w:val="18"/>
              </w:rPr>
            </w:pPr>
            <w:proofErr w:type="spellStart"/>
            <w:r w:rsidRPr="006D6C28">
              <w:rPr>
                <w:sz w:val="18"/>
              </w:rPr>
              <w:t>λd</w:t>
            </w:r>
            <w:proofErr w:type="spellEnd"/>
            <w:r w:rsidRPr="006D6C28">
              <w:rPr>
                <w:sz w:val="18"/>
              </w:rPr>
              <w:t>=0,037 W/m*K</w:t>
            </w:r>
          </w:p>
        </w:tc>
        <w:tc>
          <w:tcPr>
            <w:tcW w:w="1894" w:type="dxa"/>
            <w:tcBorders>
              <w:top w:val="single" w:sz="4" w:space="0" w:color="000000"/>
              <w:left w:val="single" w:sz="4" w:space="0" w:color="000000"/>
              <w:bottom w:val="single" w:sz="4" w:space="0" w:color="000000"/>
              <w:right w:val="single" w:sz="4" w:space="0" w:color="000000"/>
            </w:tcBorders>
          </w:tcPr>
          <w:p w14:paraId="7DD0FEDF" w14:textId="77777777" w:rsidR="00990E65" w:rsidRPr="00014093" w:rsidRDefault="00990E65" w:rsidP="00063FC9">
            <w:pPr>
              <w:rPr>
                <w:sz w:val="18"/>
              </w:rPr>
            </w:pPr>
          </w:p>
        </w:tc>
        <w:tc>
          <w:tcPr>
            <w:tcW w:w="1550" w:type="dxa"/>
            <w:tcBorders>
              <w:top w:val="single" w:sz="4" w:space="0" w:color="000000"/>
              <w:left w:val="single" w:sz="4" w:space="0" w:color="000000"/>
              <w:bottom w:val="single" w:sz="4" w:space="0" w:color="000000"/>
              <w:right w:val="single" w:sz="4" w:space="0" w:color="000000"/>
            </w:tcBorders>
          </w:tcPr>
          <w:p w14:paraId="55CEA05B" w14:textId="77777777" w:rsidR="00990E65" w:rsidRPr="00014093" w:rsidRDefault="00990E65" w:rsidP="00063FC9">
            <w:pPr>
              <w:rPr>
                <w:sz w:val="18"/>
              </w:rPr>
            </w:pPr>
          </w:p>
        </w:tc>
        <w:tc>
          <w:tcPr>
            <w:tcW w:w="1381" w:type="dxa"/>
            <w:tcBorders>
              <w:top w:val="single" w:sz="4" w:space="0" w:color="000000"/>
              <w:left w:val="single" w:sz="4" w:space="0" w:color="000000"/>
              <w:bottom w:val="single" w:sz="4" w:space="0" w:color="000000"/>
              <w:right w:val="single" w:sz="4" w:space="0" w:color="000000"/>
            </w:tcBorders>
          </w:tcPr>
          <w:p w14:paraId="72EA99E6" w14:textId="77777777" w:rsidR="00990E65" w:rsidRPr="00014093" w:rsidRDefault="00990E65" w:rsidP="00063FC9">
            <w:pPr>
              <w:rPr>
                <w:sz w:val="18"/>
              </w:rPr>
            </w:pPr>
          </w:p>
        </w:tc>
      </w:tr>
      <w:tr w:rsidR="00990E65" w:rsidRPr="00014093" w14:paraId="4CBA4A28" w14:textId="77777777" w:rsidTr="007A1722">
        <w:trPr>
          <w:trHeight w:val="277"/>
        </w:trPr>
        <w:tc>
          <w:tcPr>
            <w:tcW w:w="9061" w:type="dxa"/>
            <w:gridSpan w:val="6"/>
            <w:tcBorders>
              <w:top w:val="single" w:sz="4" w:space="0" w:color="000000"/>
              <w:left w:val="single" w:sz="4" w:space="0" w:color="000000"/>
              <w:bottom w:val="single" w:sz="4" w:space="0" w:color="000000"/>
              <w:right w:val="single" w:sz="4" w:space="0" w:color="000000"/>
            </w:tcBorders>
          </w:tcPr>
          <w:p w14:paraId="1878FFFC" w14:textId="77777777" w:rsidR="00990E65" w:rsidRPr="00014093" w:rsidRDefault="00990E65" w:rsidP="00063FC9">
            <w:pPr>
              <w:widowControl w:val="0"/>
              <w:tabs>
                <w:tab w:val="center" w:pos="4394"/>
                <w:tab w:val="left" w:pos="6450"/>
              </w:tabs>
            </w:pPr>
            <w:r w:rsidRPr="00014093">
              <w:rPr>
                <w:rFonts w:eastAsia="Calibri" w:cs="Calibri"/>
                <w:caps/>
                <w:sz w:val="18"/>
                <w:szCs w:val="22"/>
              </w:rPr>
              <w:t>Vidējais piedāvāto siltumizolācijas materiālu siltumnoturības parametru procentuālais uzlabojums</w:t>
            </w:r>
          </w:p>
          <w:p w14:paraId="750133B8" w14:textId="77777777" w:rsidR="00990E65" w:rsidRPr="00014093" w:rsidRDefault="00990E65" w:rsidP="00063FC9">
            <w:pPr>
              <w:rPr>
                <w:b/>
                <w:sz w:val="18"/>
                <w:szCs w:val="22"/>
              </w:rPr>
            </w:pPr>
          </w:p>
        </w:tc>
        <w:tc>
          <w:tcPr>
            <w:tcW w:w="1381" w:type="dxa"/>
            <w:tcBorders>
              <w:top w:val="single" w:sz="4" w:space="0" w:color="000000"/>
              <w:left w:val="single" w:sz="4" w:space="0" w:color="000000"/>
              <w:bottom w:val="single" w:sz="4" w:space="0" w:color="000000"/>
              <w:right w:val="single" w:sz="4" w:space="0" w:color="000000"/>
            </w:tcBorders>
          </w:tcPr>
          <w:p w14:paraId="4A2A1D7E" w14:textId="77777777" w:rsidR="00990E65" w:rsidRPr="00014093" w:rsidRDefault="00990E65" w:rsidP="00063FC9">
            <w:pPr>
              <w:rPr>
                <w:sz w:val="22"/>
                <w:szCs w:val="22"/>
              </w:rPr>
            </w:pPr>
          </w:p>
        </w:tc>
      </w:tr>
    </w:tbl>
    <w:p w14:paraId="21BBC324" w14:textId="77777777" w:rsidR="00990E65" w:rsidRPr="00014093" w:rsidRDefault="00990E65" w:rsidP="00990E65">
      <w:pPr>
        <w:widowControl w:val="0"/>
        <w:tabs>
          <w:tab w:val="center" w:pos="4394"/>
          <w:tab w:val="left" w:pos="6450"/>
        </w:tabs>
        <w:rPr>
          <w:rFonts w:eastAsia="Calibri" w:cs="Calibri"/>
          <w:caps/>
          <w:sz w:val="18"/>
          <w:szCs w:val="22"/>
        </w:rPr>
      </w:pPr>
    </w:p>
    <w:tbl>
      <w:tblPr>
        <w:tblW w:w="10487" w:type="dxa"/>
        <w:tblInd w:w="-634" w:type="dxa"/>
        <w:tblLook w:val="0000" w:firstRow="0" w:lastRow="0" w:firstColumn="0" w:lastColumn="0" w:noHBand="0" w:noVBand="0"/>
      </w:tblPr>
      <w:tblGrid>
        <w:gridCol w:w="432"/>
        <w:gridCol w:w="1573"/>
        <w:gridCol w:w="2075"/>
        <w:gridCol w:w="1557"/>
        <w:gridCol w:w="1902"/>
        <w:gridCol w:w="1561"/>
        <w:gridCol w:w="1387"/>
      </w:tblGrid>
      <w:tr w:rsidR="00990E65" w14:paraId="74202A25" w14:textId="77777777" w:rsidTr="007A1722">
        <w:trPr>
          <w:trHeight w:val="937"/>
        </w:trPr>
        <w:tc>
          <w:tcPr>
            <w:tcW w:w="432" w:type="dxa"/>
            <w:tcBorders>
              <w:top w:val="single" w:sz="4" w:space="0" w:color="000000"/>
              <w:left w:val="single" w:sz="4" w:space="0" w:color="000000"/>
              <w:bottom w:val="single" w:sz="4" w:space="0" w:color="000000"/>
              <w:right w:val="single" w:sz="4" w:space="0" w:color="000000"/>
            </w:tcBorders>
          </w:tcPr>
          <w:p w14:paraId="3B39F10E" w14:textId="77777777" w:rsidR="00990E65" w:rsidRPr="00014093" w:rsidRDefault="00990E65" w:rsidP="00063FC9">
            <w:pPr>
              <w:jc w:val="center"/>
              <w:rPr>
                <w:sz w:val="18"/>
              </w:rPr>
            </w:pPr>
          </w:p>
        </w:tc>
        <w:tc>
          <w:tcPr>
            <w:tcW w:w="1573" w:type="dxa"/>
            <w:tcBorders>
              <w:top w:val="single" w:sz="4" w:space="0" w:color="000000"/>
              <w:left w:val="single" w:sz="4" w:space="0" w:color="000000"/>
              <w:bottom w:val="single" w:sz="4" w:space="0" w:color="000000"/>
              <w:right w:val="single" w:sz="4" w:space="0" w:color="000000"/>
            </w:tcBorders>
          </w:tcPr>
          <w:p w14:paraId="38E169AC" w14:textId="77777777" w:rsidR="00990E65" w:rsidRPr="006D6C28" w:rsidRDefault="00990E65" w:rsidP="00063FC9">
            <w:pPr>
              <w:jc w:val="center"/>
              <w:rPr>
                <w:sz w:val="18"/>
              </w:rPr>
            </w:pPr>
            <w:r w:rsidRPr="006D6C28">
              <w:rPr>
                <w:sz w:val="18"/>
              </w:rPr>
              <w:t>Logu montāžā kāpņu telpās</w:t>
            </w:r>
          </w:p>
        </w:tc>
        <w:tc>
          <w:tcPr>
            <w:tcW w:w="2075" w:type="dxa"/>
            <w:tcBorders>
              <w:top w:val="single" w:sz="4" w:space="0" w:color="000000"/>
              <w:left w:val="single" w:sz="4" w:space="0" w:color="000000"/>
              <w:bottom w:val="single" w:sz="4" w:space="0" w:color="000000"/>
              <w:right w:val="single" w:sz="4" w:space="0" w:color="000000"/>
            </w:tcBorders>
          </w:tcPr>
          <w:p w14:paraId="3A9FBF2E" w14:textId="77777777" w:rsidR="00990E65" w:rsidRPr="006D6C28" w:rsidRDefault="00990E65" w:rsidP="00063FC9">
            <w:pPr>
              <w:rPr>
                <w:sz w:val="18"/>
              </w:rPr>
            </w:pPr>
            <w:r w:rsidRPr="006D6C28">
              <w:rPr>
                <w:sz w:val="18"/>
              </w:rPr>
              <w:t xml:space="preserve"> PVC konstrukcijas logi</w:t>
            </w:r>
          </w:p>
          <w:p w14:paraId="1D761D6E" w14:textId="77777777" w:rsidR="00990E65" w:rsidRPr="006D6C28" w:rsidRDefault="00990E65" w:rsidP="00063FC9">
            <w:pPr>
              <w:jc w:val="center"/>
              <w:rPr>
                <w:sz w:val="18"/>
              </w:rPr>
            </w:pPr>
            <w:r w:rsidRPr="006D6C28">
              <w:rPr>
                <w:sz w:val="18"/>
              </w:rPr>
              <w:t>U=1,30 W/m2K</w:t>
            </w:r>
          </w:p>
        </w:tc>
        <w:tc>
          <w:tcPr>
            <w:tcW w:w="1557" w:type="dxa"/>
            <w:tcBorders>
              <w:top w:val="single" w:sz="4" w:space="0" w:color="000000"/>
              <w:left w:val="single" w:sz="4" w:space="0" w:color="000000"/>
              <w:bottom w:val="single" w:sz="4" w:space="0" w:color="000000"/>
              <w:right w:val="single" w:sz="4" w:space="0" w:color="000000"/>
            </w:tcBorders>
          </w:tcPr>
          <w:p w14:paraId="5753D702" w14:textId="77777777" w:rsidR="00990E65" w:rsidRPr="006D6C28" w:rsidRDefault="00990E65" w:rsidP="00063FC9">
            <w:pPr>
              <w:jc w:val="center"/>
              <w:rPr>
                <w:sz w:val="18"/>
              </w:rPr>
            </w:pPr>
            <w:r w:rsidRPr="006D6C28">
              <w:rPr>
                <w:sz w:val="18"/>
              </w:rPr>
              <w:t>U=1,30 W/(m²K)</w:t>
            </w:r>
          </w:p>
        </w:tc>
        <w:tc>
          <w:tcPr>
            <w:tcW w:w="1902" w:type="dxa"/>
            <w:tcBorders>
              <w:top w:val="single" w:sz="4" w:space="0" w:color="000000"/>
              <w:left w:val="single" w:sz="4" w:space="0" w:color="000000"/>
              <w:bottom w:val="single" w:sz="4" w:space="0" w:color="000000"/>
              <w:right w:val="single" w:sz="4" w:space="0" w:color="000000"/>
            </w:tcBorders>
          </w:tcPr>
          <w:p w14:paraId="466C3D98" w14:textId="77777777" w:rsidR="00990E65" w:rsidRDefault="00990E65" w:rsidP="00063FC9">
            <w:pP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4183D034" w14:textId="77777777" w:rsidR="00990E65" w:rsidRDefault="00990E65" w:rsidP="00063FC9">
            <w:pPr>
              <w:rPr>
                <w:sz w:val="18"/>
              </w:rPr>
            </w:pPr>
          </w:p>
          <w:p w14:paraId="78D72883" w14:textId="77777777" w:rsidR="00990E65" w:rsidRDefault="00990E65" w:rsidP="00063FC9">
            <w:pPr>
              <w:rPr>
                <w:sz w:val="18"/>
              </w:rPr>
            </w:pPr>
          </w:p>
          <w:p w14:paraId="713A30AF" w14:textId="77777777" w:rsidR="00990E65" w:rsidRDefault="00990E65" w:rsidP="00063FC9">
            <w:pPr>
              <w:rPr>
                <w:sz w:val="18"/>
              </w:rPr>
            </w:pPr>
          </w:p>
        </w:tc>
        <w:tc>
          <w:tcPr>
            <w:tcW w:w="1387" w:type="dxa"/>
            <w:tcBorders>
              <w:top w:val="single" w:sz="4" w:space="0" w:color="000000"/>
              <w:left w:val="single" w:sz="4" w:space="0" w:color="000000"/>
              <w:bottom w:val="single" w:sz="4" w:space="0" w:color="000000"/>
              <w:right w:val="single" w:sz="4" w:space="0" w:color="000000"/>
            </w:tcBorders>
          </w:tcPr>
          <w:p w14:paraId="606A9698" w14:textId="77777777" w:rsidR="00990E65" w:rsidRDefault="00990E65" w:rsidP="00063FC9">
            <w:pPr>
              <w:rPr>
                <w:sz w:val="18"/>
              </w:rPr>
            </w:pPr>
          </w:p>
        </w:tc>
      </w:tr>
      <w:tr w:rsidR="00990E65" w14:paraId="46C9FDFC" w14:textId="77777777" w:rsidTr="007A1722">
        <w:trPr>
          <w:trHeight w:val="937"/>
        </w:trPr>
        <w:tc>
          <w:tcPr>
            <w:tcW w:w="432" w:type="dxa"/>
            <w:tcBorders>
              <w:top w:val="single" w:sz="4" w:space="0" w:color="000000"/>
              <w:left w:val="single" w:sz="4" w:space="0" w:color="000000"/>
              <w:bottom w:val="single" w:sz="4" w:space="0" w:color="000000"/>
              <w:right w:val="single" w:sz="4" w:space="0" w:color="000000"/>
            </w:tcBorders>
          </w:tcPr>
          <w:p w14:paraId="10FDC0FC" w14:textId="77777777" w:rsidR="00990E65" w:rsidRPr="00014093" w:rsidRDefault="00990E65" w:rsidP="00063FC9">
            <w:pPr>
              <w:jc w:val="center"/>
              <w:rPr>
                <w:sz w:val="18"/>
              </w:rPr>
            </w:pPr>
          </w:p>
        </w:tc>
        <w:tc>
          <w:tcPr>
            <w:tcW w:w="1573" w:type="dxa"/>
            <w:tcBorders>
              <w:top w:val="single" w:sz="4" w:space="0" w:color="000000"/>
              <w:left w:val="single" w:sz="4" w:space="0" w:color="000000"/>
              <w:bottom w:val="single" w:sz="4" w:space="0" w:color="000000"/>
              <w:right w:val="single" w:sz="4" w:space="0" w:color="000000"/>
            </w:tcBorders>
          </w:tcPr>
          <w:p w14:paraId="71E13A9E" w14:textId="77777777" w:rsidR="00990E65" w:rsidRPr="00014093" w:rsidRDefault="00990E65" w:rsidP="00063FC9">
            <w:pPr>
              <w:jc w:val="center"/>
              <w:rPr>
                <w:sz w:val="18"/>
              </w:rPr>
            </w:pPr>
            <w:r w:rsidRPr="00014093">
              <w:rPr>
                <w:sz w:val="18"/>
              </w:rPr>
              <w:t>Logu</w:t>
            </w:r>
            <w:r>
              <w:rPr>
                <w:sz w:val="18"/>
              </w:rPr>
              <w:t xml:space="preserve"> </w:t>
            </w:r>
            <w:r w:rsidRPr="00014093">
              <w:rPr>
                <w:sz w:val="18"/>
              </w:rPr>
              <w:t>montāža dzīvokļos</w:t>
            </w:r>
            <w:r>
              <w:rPr>
                <w:sz w:val="18"/>
              </w:rPr>
              <w:t xml:space="preserve"> un lodžijās</w:t>
            </w:r>
          </w:p>
        </w:tc>
        <w:tc>
          <w:tcPr>
            <w:tcW w:w="2075" w:type="dxa"/>
            <w:tcBorders>
              <w:top w:val="single" w:sz="4" w:space="0" w:color="000000"/>
              <w:left w:val="single" w:sz="4" w:space="0" w:color="000000"/>
              <w:bottom w:val="single" w:sz="4" w:space="0" w:color="000000"/>
              <w:right w:val="single" w:sz="4" w:space="0" w:color="000000"/>
            </w:tcBorders>
          </w:tcPr>
          <w:p w14:paraId="6892ACA4" w14:textId="77777777" w:rsidR="00990E65" w:rsidRPr="00014093" w:rsidRDefault="00990E65" w:rsidP="00063FC9">
            <w:pPr>
              <w:jc w:val="center"/>
              <w:rPr>
                <w:sz w:val="18"/>
              </w:rPr>
            </w:pPr>
            <w:r w:rsidRPr="00721DB2">
              <w:rPr>
                <w:sz w:val="18"/>
              </w:rPr>
              <w:t>PVC konstrukcijas logi ar gaisa pieplūdes vārstiem</w:t>
            </w:r>
            <w:r w:rsidRPr="00014093">
              <w:rPr>
                <w:sz w:val="18"/>
              </w:rPr>
              <w:t xml:space="preserve"> </w:t>
            </w:r>
            <w:proofErr w:type="spellStart"/>
            <w:r w:rsidRPr="00014093">
              <w:rPr>
                <w:sz w:val="18"/>
              </w:rPr>
              <w:t>Ventsys</w:t>
            </w:r>
            <w:proofErr w:type="spellEnd"/>
            <w:r w:rsidRPr="00014093">
              <w:rPr>
                <w:sz w:val="18"/>
              </w:rPr>
              <w:t xml:space="preserve"> (vai ekvivalents) U=1,</w:t>
            </w:r>
            <w:r>
              <w:rPr>
                <w:sz w:val="18"/>
              </w:rPr>
              <w:t>25</w:t>
            </w:r>
            <w:r w:rsidRPr="00014093">
              <w:rPr>
                <w:sz w:val="18"/>
              </w:rPr>
              <w:t xml:space="preserve"> W/m2K</w:t>
            </w:r>
          </w:p>
        </w:tc>
        <w:tc>
          <w:tcPr>
            <w:tcW w:w="1557" w:type="dxa"/>
            <w:tcBorders>
              <w:top w:val="single" w:sz="4" w:space="0" w:color="000000"/>
              <w:left w:val="single" w:sz="4" w:space="0" w:color="000000"/>
              <w:bottom w:val="single" w:sz="4" w:space="0" w:color="000000"/>
              <w:right w:val="single" w:sz="4" w:space="0" w:color="000000"/>
            </w:tcBorders>
          </w:tcPr>
          <w:p w14:paraId="5DF6097C" w14:textId="77777777" w:rsidR="00990E65" w:rsidRPr="00014093" w:rsidRDefault="00990E65" w:rsidP="00063FC9">
            <w:pPr>
              <w:jc w:val="center"/>
              <w:rPr>
                <w:sz w:val="18"/>
              </w:rPr>
            </w:pPr>
            <w:r w:rsidRPr="00014093">
              <w:rPr>
                <w:sz w:val="18"/>
              </w:rPr>
              <w:t>U=1,</w:t>
            </w:r>
            <w:r>
              <w:rPr>
                <w:sz w:val="18"/>
              </w:rPr>
              <w:t>25</w:t>
            </w:r>
            <w:r w:rsidRPr="00014093">
              <w:rPr>
                <w:sz w:val="18"/>
              </w:rPr>
              <w:t xml:space="preserve"> W/(m²K)</w:t>
            </w:r>
          </w:p>
        </w:tc>
        <w:tc>
          <w:tcPr>
            <w:tcW w:w="1902" w:type="dxa"/>
            <w:tcBorders>
              <w:top w:val="single" w:sz="4" w:space="0" w:color="000000"/>
              <w:left w:val="single" w:sz="4" w:space="0" w:color="000000"/>
              <w:bottom w:val="single" w:sz="4" w:space="0" w:color="000000"/>
              <w:right w:val="single" w:sz="4" w:space="0" w:color="000000"/>
            </w:tcBorders>
          </w:tcPr>
          <w:p w14:paraId="42D6C831" w14:textId="77777777" w:rsidR="00990E65" w:rsidRDefault="00990E65" w:rsidP="00063FC9">
            <w:pP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44CADA17" w14:textId="77777777" w:rsidR="00990E65" w:rsidRDefault="00990E65" w:rsidP="00063FC9">
            <w:pPr>
              <w:rPr>
                <w:sz w:val="18"/>
              </w:rPr>
            </w:pPr>
          </w:p>
        </w:tc>
        <w:tc>
          <w:tcPr>
            <w:tcW w:w="1387" w:type="dxa"/>
            <w:tcBorders>
              <w:top w:val="single" w:sz="4" w:space="0" w:color="000000"/>
              <w:left w:val="single" w:sz="4" w:space="0" w:color="000000"/>
              <w:bottom w:val="single" w:sz="4" w:space="0" w:color="000000"/>
              <w:right w:val="single" w:sz="4" w:space="0" w:color="000000"/>
            </w:tcBorders>
          </w:tcPr>
          <w:p w14:paraId="351D797A" w14:textId="77777777" w:rsidR="00990E65" w:rsidRDefault="00990E65" w:rsidP="00063FC9">
            <w:pPr>
              <w:rPr>
                <w:sz w:val="18"/>
              </w:rPr>
            </w:pPr>
          </w:p>
        </w:tc>
      </w:tr>
      <w:tr w:rsidR="00990E65" w14:paraId="18DBE5B9" w14:textId="77777777" w:rsidTr="007A1722">
        <w:trPr>
          <w:trHeight w:val="937"/>
        </w:trPr>
        <w:tc>
          <w:tcPr>
            <w:tcW w:w="432" w:type="dxa"/>
            <w:tcBorders>
              <w:top w:val="single" w:sz="4" w:space="0" w:color="000000"/>
              <w:left w:val="single" w:sz="4" w:space="0" w:color="000000"/>
              <w:bottom w:val="single" w:sz="4" w:space="0" w:color="000000"/>
              <w:right w:val="single" w:sz="4" w:space="0" w:color="000000"/>
            </w:tcBorders>
          </w:tcPr>
          <w:p w14:paraId="4E217D05" w14:textId="77777777" w:rsidR="00990E65" w:rsidRPr="00014093" w:rsidRDefault="00990E65" w:rsidP="00063FC9">
            <w:pPr>
              <w:jc w:val="center"/>
              <w:rPr>
                <w:sz w:val="18"/>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75C605CD" w14:textId="77777777" w:rsidR="00990E65" w:rsidRPr="00C07AF5" w:rsidRDefault="00990E65" w:rsidP="00063FC9">
            <w:pPr>
              <w:jc w:val="center"/>
              <w:rPr>
                <w:sz w:val="18"/>
              </w:rPr>
            </w:pPr>
            <w:r w:rsidRPr="00C07AF5">
              <w:rPr>
                <w:sz w:val="18"/>
              </w:rPr>
              <w:t>Jumta lūkas montāža</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48D97345" w14:textId="77777777" w:rsidR="00990E65" w:rsidRPr="00C07AF5" w:rsidRDefault="00990E65" w:rsidP="00063FC9">
            <w:pPr>
              <w:jc w:val="center"/>
              <w:rPr>
                <w:sz w:val="18"/>
                <w:szCs w:val="18"/>
              </w:rPr>
            </w:pPr>
            <w:r w:rsidRPr="00C07AF5">
              <w:rPr>
                <w:sz w:val="18"/>
                <w:szCs w:val="18"/>
              </w:rPr>
              <w:t xml:space="preserve">Jumta lūka OMEGA STN </w:t>
            </w:r>
            <w:proofErr w:type="spellStart"/>
            <w:r w:rsidRPr="00C07AF5">
              <w:rPr>
                <w:sz w:val="18"/>
                <w:szCs w:val="18"/>
              </w:rPr>
              <w:t>Termo</w:t>
            </w:r>
            <w:proofErr w:type="spellEnd"/>
            <w:r w:rsidRPr="00C07AF5">
              <w:rPr>
                <w:sz w:val="18"/>
                <w:szCs w:val="18"/>
              </w:rPr>
              <w:t xml:space="preserve"> EI30 vai ekvivalents U=1,6 W/(m²K)</w:t>
            </w:r>
          </w:p>
          <w:p w14:paraId="59280A30" w14:textId="77777777" w:rsidR="00990E65" w:rsidRPr="00C07AF5" w:rsidRDefault="00990E65" w:rsidP="00063FC9">
            <w:pPr>
              <w:jc w:val="center"/>
              <w:rPr>
                <w:sz w:val="1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701BB165" w14:textId="77777777" w:rsidR="00990E65" w:rsidRPr="00C07AF5" w:rsidRDefault="00990E65" w:rsidP="00063FC9">
            <w:pPr>
              <w:jc w:val="center"/>
              <w:rPr>
                <w:sz w:val="18"/>
              </w:rPr>
            </w:pPr>
            <w:r w:rsidRPr="00C07AF5">
              <w:rPr>
                <w:sz w:val="18"/>
              </w:rPr>
              <w:t>U=1,6 W/(m²K)</w:t>
            </w:r>
          </w:p>
        </w:tc>
        <w:tc>
          <w:tcPr>
            <w:tcW w:w="1902" w:type="dxa"/>
            <w:tcBorders>
              <w:top w:val="single" w:sz="4" w:space="0" w:color="000000"/>
              <w:left w:val="single" w:sz="4" w:space="0" w:color="000000"/>
              <w:bottom w:val="single" w:sz="4" w:space="0" w:color="000000"/>
              <w:right w:val="single" w:sz="4" w:space="0" w:color="000000"/>
            </w:tcBorders>
          </w:tcPr>
          <w:p w14:paraId="71716759" w14:textId="77777777" w:rsidR="00990E65" w:rsidRDefault="00990E65" w:rsidP="00063FC9">
            <w:pP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2696C4AF" w14:textId="77777777" w:rsidR="00990E65" w:rsidRDefault="00990E65" w:rsidP="00063FC9">
            <w:pPr>
              <w:rPr>
                <w:sz w:val="18"/>
              </w:rPr>
            </w:pPr>
          </w:p>
        </w:tc>
        <w:tc>
          <w:tcPr>
            <w:tcW w:w="1387" w:type="dxa"/>
            <w:tcBorders>
              <w:top w:val="single" w:sz="4" w:space="0" w:color="000000"/>
              <w:left w:val="single" w:sz="4" w:space="0" w:color="000000"/>
              <w:bottom w:val="single" w:sz="4" w:space="0" w:color="000000"/>
              <w:right w:val="single" w:sz="4" w:space="0" w:color="000000"/>
            </w:tcBorders>
          </w:tcPr>
          <w:p w14:paraId="01043117" w14:textId="77777777" w:rsidR="00990E65" w:rsidRDefault="00990E65" w:rsidP="00063FC9">
            <w:pPr>
              <w:rPr>
                <w:sz w:val="18"/>
              </w:rPr>
            </w:pPr>
          </w:p>
        </w:tc>
      </w:tr>
      <w:tr w:rsidR="00990E65" w14:paraId="5D8C3404" w14:textId="77777777" w:rsidTr="007A1722">
        <w:trPr>
          <w:trHeight w:val="937"/>
        </w:trPr>
        <w:tc>
          <w:tcPr>
            <w:tcW w:w="432" w:type="dxa"/>
            <w:tcBorders>
              <w:top w:val="single" w:sz="4" w:space="0" w:color="000000"/>
              <w:left w:val="single" w:sz="4" w:space="0" w:color="000000"/>
              <w:bottom w:val="single" w:sz="4" w:space="0" w:color="000000"/>
              <w:right w:val="single" w:sz="4" w:space="0" w:color="000000"/>
            </w:tcBorders>
          </w:tcPr>
          <w:p w14:paraId="47089DAF" w14:textId="77777777" w:rsidR="00990E65" w:rsidRPr="00014093" w:rsidRDefault="00990E65" w:rsidP="00063FC9">
            <w:pPr>
              <w:jc w:val="center"/>
              <w:rPr>
                <w:sz w:val="18"/>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30961FC0" w14:textId="77777777" w:rsidR="00990E65" w:rsidRPr="00C07AF5" w:rsidRDefault="00990E65" w:rsidP="00063FC9">
            <w:pPr>
              <w:jc w:val="center"/>
              <w:rPr>
                <w:sz w:val="18"/>
              </w:rPr>
            </w:pPr>
            <w:r>
              <w:rPr>
                <w:sz w:val="18"/>
              </w:rPr>
              <w:t>Durvju montāža</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0A4CCA64" w14:textId="77777777" w:rsidR="00990E65" w:rsidRPr="00C07AF5" w:rsidRDefault="00990E65" w:rsidP="00063FC9">
            <w:pPr>
              <w:jc w:val="center"/>
              <w:rPr>
                <w:sz w:val="18"/>
                <w:szCs w:val="18"/>
              </w:rPr>
            </w:pPr>
            <w:r>
              <w:rPr>
                <w:sz w:val="18"/>
                <w:szCs w:val="18"/>
              </w:rPr>
              <w:t xml:space="preserve">Tērauda konstrukcijas durvis </w:t>
            </w:r>
            <w:r w:rsidRPr="00014093">
              <w:rPr>
                <w:sz w:val="18"/>
              </w:rPr>
              <w:t>U=1,</w:t>
            </w:r>
            <w:r>
              <w:rPr>
                <w:sz w:val="18"/>
              </w:rPr>
              <w:t>6</w:t>
            </w:r>
            <w:r w:rsidRPr="00014093">
              <w:rPr>
                <w:sz w:val="18"/>
              </w:rPr>
              <w:t xml:space="preserve"> W/m2K</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EFD164D" w14:textId="77777777" w:rsidR="00990E65" w:rsidRPr="00C07AF5" w:rsidRDefault="00990E65" w:rsidP="00063FC9">
            <w:pPr>
              <w:jc w:val="center"/>
              <w:rPr>
                <w:sz w:val="18"/>
              </w:rPr>
            </w:pPr>
            <w:r w:rsidRPr="00C07AF5">
              <w:rPr>
                <w:sz w:val="18"/>
              </w:rPr>
              <w:t>U=1,6 W/(m²K)</w:t>
            </w:r>
          </w:p>
        </w:tc>
        <w:tc>
          <w:tcPr>
            <w:tcW w:w="1902" w:type="dxa"/>
            <w:tcBorders>
              <w:top w:val="single" w:sz="4" w:space="0" w:color="000000"/>
              <w:left w:val="single" w:sz="4" w:space="0" w:color="000000"/>
              <w:bottom w:val="single" w:sz="4" w:space="0" w:color="000000"/>
              <w:right w:val="single" w:sz="4" w:space="0" w:color="000000"/>
            </w:tcBorders>
          </w:tcPr>
          <w:p w14:paraId="0E4D55C0" w14:textId="77777777" w:rsidR="00990E65" w:rsidRDefault="00990E65" w:rsidP="00063FC9">
            <w:pP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47DF6F0E" w14:textId="77777777" w:rsidR="00990E65" w:rsidRDefault="00990E65" w:rsidP="00063FC9">
            <w:pPr>
              <w:rPr>
                <w:sz w:val="18"/>
              </w:rPr>
            </w:pPr>
          </w:p>
        </w:tc>
        <w:tc>
          <w:tcPr>
            <w:tcW w:w="1387" w:type="dxa"/>
            <w:tcBorders>
              <w:top w:val="single" w:sz="4" w:space="0" w:color="000000"/>
              <w:left w:val="single" w:sz="4" w:space="0" w:color="000000"/>
              <w:bottom w:val="single" w:sz="4" w:space="0" w:color="000000"/>
              <w:right w:val="single" w:sz="4" w:space="0" w:color="000000"/>
            </w:tcBorders>
          </w:tcPr>
          <w:p w14:paraId="61B450CA" w14:textId="77777777" w:rsidR="00990E65" w:rsidRDefault="00990E65" w:rsidP="00063FC9">
            <w:pPr>
              <w:rPr>
                <w:sz w:val="18"/>
              </w:rPr>
            </w:pPr>
          </w:p>
        </w:tc>
      </w:tr>
      <w:tr w:rsidR="00990E65" w14:paraId="19DDBCB1" w14:textId="77777777" w:rsidTr="007A1722">
        <w:trPr>
          <w:trHeight w:val="548"/>
        </w:trPr>
        <w:tc>
          <w:tcPr>
            <w:tcW w:w="9100" w:type="dxa"/>
            <w:gridSpan w:val="6"/>
            <w:tcBorders>
              <w:top w:val="single" w:sz="4" w:space="0" w:color="000000"/>
              <w:left w:val="single" w:sz="4" w:space="0" w:color="000000"/>
              <w:bottom w:val="single" w:sz="4" w:space="0" w:color="000000"/>
              <w:right w:val="single" w:sz="4" w:space="0" w:color="000000"/>
            </w:tcBorders>
          </w:tcPr>
          <w:p w14:paraId="66B4671A" w14:textId="77777777" w:rsidR="00990E65" w:rsidRDefault="00990E65" w:rsidP="00063FC9">
            <w:pPr>
              <w:rPr>
                <w:b/>
                <w:sz w:val="18"/>
                <w:szCs w:val="22"/>
              </w:rPr>
            </w:pPr>
            <w:bookmarkStart w:id="4" w:name="_Hlk486949478"/>
            <w:r>
              <w:rPr>
                <w:b/>
                <w:sz w:val="18"/>
              </w:rPr>
              <w:t xml:space="preserve">Vidējais piedāvāto konstruktīvo elementu </w:t>
            </w:r>
            <w:proofErr w:type="spellStart"/>
            <w:r>
              <w:rPr>
                <w:b/>
                <w:sz w:val="18"/>
              </w:rPr>
              <w:t>siltumnoturības</w:t>
            </w:r>
            <w:proofErr w:type="spellEnd"/>
            <w:r>
              <w:rPr>
                <w:b/>
                <w:sz w:val="18"/>
              </w:rPr>
              <w:t xml:space="preserve"> parametru procentuālais uzlabojums</w:t>
            </w:r>
          </w:p>
        </w:tc>
        <w:tc>
          <w:tcPr>
            <w:tcW w:w="1387" w:type="dxa"/>
            <w:tcBorders>
              <w:top w:val="single" w:sz="4" w:space="0" w:color="000000"/>
              <w:left w:val="single" w:sz="4" w:space="0" w:color="000000"/>
              <w:bottom w:val="single" w:sz="4" w:space="0" w:color="000000"/>
              <w:right w:val="single" w:sz="4" w:space="0" w:color="000000"/>
            </w:tcBorders>
          </w:tcPr>
          <w:p w14:paraId="31E42EA2" w14:textId="77777777" w:rsidR="00990E65" w:rsidRDefault="00990E65" w:rsidP="00063FC9">
            <w:pPr>
              <w:rPr>
                <w:sz w:val="22"/>
                <w:szCs w:val="22"/>
              </w:rPr>
            </w:pPr>
          </w:p>
        </w:tc>
      </w:tr>
      <w:bookmarkEnd w:id="4"/>
      <w:tr w:rsidR="00990E65" w14:paraId="4A6DDF29" w14:textId="77777777" w:rsidTr="007A1722">
        <w:trPr>
          <w:trHeight w:val="1083"/>
        </w:trPr>
        <w:tc>
          <w:tcPr>
            <w:tcW w:w="9100" w:type="dxa"/>
            <w:gridSpan w:val="6"/>
            <w:tcBorders>
              <w:top w:val="single" w:sz="4" w:space="0" w:color="000000"/>
              <w:left w:val="single" w:sz="4" w:space="0" w:color="000000"/>
              <w:bottom w:val="single" w:sz="4" w:space="0" w:color="000000"/>
              <w:right w:val="single" w:sz="4" w:space="0" w:color="000000"/>
            </w:tcBorders>
          </w:tcPr>
          <w:p w14:paraId="6A9CA2D9" w14:textId="77777777" w:rsidR="00990E65" w:rsidRDefault="00990E65" w:rsidP="00063FC9">
            <w:pPr>
              <w:rPr>
                <w:b/>
                <w:i/>
                <w:sz w:val="22"/>
              </w:rPr>
            </w:pPr>
            <w:r>
              <w:rPr>
                <w:b/>
                <w:i/>
                <w:sz w:val="22"/>
              </w:rPr>
              <w:t xml:space="preserve">Kopējais piedāvāto siltumizolācijas materiālu  un konstruktīvo elementu  </w:t>
            </w:r>
            <w:proofErr w:type="spellStart"/>
            <w:r>
              <w:rPr>
                <w:b/>
                <w:i/>
                <w:sz w:val="22"/>
              </w:rPr>
              <w:t>siltumnoturības</w:t>
            </w:r>
            <w:proofErr w:type="spellEnd"/>
            <w:r>
              <w:rPr>
                <w:b/>
                <w:i/>
                <w:sz w:val="22"/>
              </w:rPr>
              <w:t xml:space="preserve">  </w:t>
            </w:r>
          </w:p>
          <w:p w14:paraId="162042CA" w14:textId="77777777" w:rsidR="00990E65" w:rsidRDefault="00990E65" w:rsidP="00063FC9">
            <w:r>
              <w:rPr>
                <w:b/>
                <w:bCs/>
                <w:i/>
                <w:iCs/>
                <w:sz w:val="22"/>
              </w:rPr>
              <w:t xml:space="preserve">                   parametru procentuālais uzlabojums</w:t>
            </w:r>
            <w:r>
              <w:rPr>
                <w:rStyle w:val="FootnoteReference"/>
              </w:rPr>
              <w:footnoteReference w:customMarkFollows="1" w:id="3"/>
              <w:t>2</w:t>
            </w:r>
          </w:p>
        </w:tc>
        <w:tc>
          <w:tcPr>
            <w:tcW w:w="1387" w:type="dxa"/>
            <w:tcBorders>
              <w:top w:val="single" w:sz="4" w:space="0" w:color="000000"/>
              <w:left w:val="single" w:sz="4" w:space="0" w:color="000000"/>
              <w:bottom w:val="single" w:sz="4" w:space="0" w:color="000000"/>
              <w:right w:val="single" w:sz="4" w:space="0" w:color="000000"/>
            </w:tcBorders>
          </w:tcPr>
          <w:p w14:paraId="6EAEFEB2" w14:textId="77777777" w:rsidR="00990E65" w:rsidRDefault="00990E65" w:rsidP="00063FC9">
            <w:pPr>
              <w:rPr>
                <w:sz w:val="22"/>
                <w:szCs w:val="22"/>
              </w:rPr>
            </w:pPr>
          </w:p>
        </w:tc>
      </w:tr>
    </w:tbl>
    <w:p w14:paraId="1EC6D1A0" w14:textId="39A021E3" w:rsidR="00BF3660" w:rsidRPr="00BF3660" w:rsidRDefault="00BF3660" w:rsidP="004717BA">
      <w:pPr>
        <w:jc w:val="center"/>
        <w:rPr>
          <w:b/>
          <w:bCs/>
        </w:rPr>
      </w:pPr>
    </w:p>
    <w:sectPr w:rsidR="00BF3660" w:rsidRPr="00BF3660">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7E70A" w14:textId="77777777" w:rsidR="00803850" w:rsidRDefault="00803850">
      <w:r>
        <w:separator/>
      </w:r>
    </w:p>
  </w:endnote>
  <w:endnote w:type="continuationSeparator" w:id="0">
    <w:p w14:paraId="549EFCA3" w14:textId="77777777" w:rsidR="00803850" w:rsidRDefault="0080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43"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5" w:usb1="00000000" w:usb2="00000000" w:usb3="00000000" w:csb0="0000008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CCCD" w14:textId="2A3BC543" w:rsidR="00063FC9" w:rsidRDefault="00063FC9">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063FC9" w:rsidRDefault="00063FC9">
    <w:pPr>
      <w:pStyle w:val="Footer"/>
    </w:pPr>
  </w:p>
  <w:p w14:paraId="41D74A2C" w14:textId="77777777" w:rsidR="00063FC9" w:rsidRDefault="00063F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34E96" w14:textId="77777777" w:rsidR="00803850" w:rsidRDefault="00803850">
      <w:r>
        <w:separator/>
      </w:r>
    </w:p>
  </w:footnote>
  <w:footnote w:type="continuationSeparator" w:id="0">
    <w:p w14:paraId="723303C3" w14:textId="77777777" w:rsidR="00803850" w:rsidRDefault="00803850">
      <w:r>
        <w:continuationSeparator/>
      </w:r>
    </w:p>
  </w:footnote>
  <w:footnote w:id="1">
    <w:p w14:paraId="033CD6F7" w14:textId="77777777" w:rsidR="00063FC9" w:rsidRPr="001D7DE0" w:rsidRDefault="00063FC9"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74170255" w14:textId="77777777" w:rsidR="00063FC9" w:rsidRDefault="00063FC9" w:rsidP="00990E65">
      <w:pPr>
        <w:pStyle w:val="FootnoteText"/>
        <w:rPr>
          <w:b/>
          <w:sz w:val="18"/>
        </w:rPr>
      </w:pPr>
      <w:r>
        <w:rPr>
          <w:rStyle w:val="FootnoteReference"/>
        </w:rPr>
        <w:t>1</w:t>
      </w:r>
      <w:r>
        <w:t xml:space="preserve"> </w:t>
      </w:r>
      <w:r>
        <w:rPr>
          <w:b/>
          <w:sz w:val="18"/>
        </w:rPr>
        <w:t>Piedāvāto siltumnoturības materiālu parametru  uzlabojums (%) aprēķina sekojoši: siltumizolācijas materiāliem: λd1/ λd2*100-100; konstruktīviem elementiem: U1/U2*100-100</w:t>
      </w:r>
    </w:p>
  </w:footnote>
  <w:footnote w:id="3">
    <w:p w14:paraId="31C159EF" w14:textId="77777777" w:rsidR="00063FC9" w:rsidRDefault="00063FC9" w:rsidP="00990E65">
      <w:pPr>
        <w:pStyle w:val="FootnoteText"/>
        <w:rPr>
          <w:b/>
          <w:sz w:val="18"/>
        </w:rPr>
      </w:pPr>
      <w:r>
        <w:rPr>
          <w:rStyle w:val="FootnoteReference"/>
        </w:rPr>
        <w:t>2</w:t>
      </w:r>
      <w:r>
        <w:t xml:space="preserve"> </w:t>
      </w:r>
      <w:r>
        <w:rPr>
          <w:b/>
          <w:sz w:val="18"/>
        </w:rPr>
        <w:t>Kopējo piedāvāto siltumizolācijas materiālu  un konstruktīvo elementu  siltumnoturības parametru procentuālo uzlabojumu aprēķina sekojoši: (Vidējais piedāvāto siltumizolācijas materiālu siltumnoturības parametru procentuālais uzlabojums + Vidējais piedāvāto konstruktīvo elementu siltumnoturības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5014"/>
    <w:rsid w:val="00007809"/>
    <w:rsid w:val="00010218"/>
    <w:rsid w:val="00013BEF"/>
    <w:rsid w:val="0001496F"/>
    <w:rsid w:val="00014D6B"/>
    <w:rsid w:val="00022BDF"/>
    <w:rsid w:val="00022CBE"/>
    <w:rsid w:val="00037B24"/>
    <w:rsid w:val="00040C65"/>
    <w:rsid w:val="000426EE"/>
    <w:rsid w:val="000507B1"/>
    <w:rsid w:val="00052D33"/>
    <w:rsid w:val="000533D8"/>
    <w:rsid w:val="00056D66"/>
    <w:rsid w:val="00063891"/>
    <w:rsid w:val="00063FC9"/>
    <w:rsid w:val="00066B8E"/>
    <w:rsid w:val="00070BAF"/>
    <w:rsid w:val="00090BE2"/>
    <w:rsid w:val="000959EF"/>
    <w:rsid w:val="000C2BB8"/>
    <w:rsid w:val="000C7196"/>
    <w:rsid w:val="000D00A1"/>
    <w:rsid w:val="000D348C"/>
    <w:rsid w:val="000D6D09"/>
    <w:rsid w:val="000F1DE4"/>
    <w:rsid w:val="00110C49"/>
    <w:rsid w:val="0011742A"/>
    <w:rsid w:val="00123A12"/>
    <w:rsid w:val="001272ED"/>
    <w:rsid w:val="00131E73"/>
    <w:rsid w:val="001372AE"/>
    <w:rsid w:val="00140EA3"/>
    <w:rsid w:val="001441BB"/>
    <w:rsid w:val="00152FBD"/>
    <w:rsid w:val="00160469"/>
    <w:rsid w:val="001648E4"/>
    <w:rsid w:val="001712D6"/>
    <w:rsid w:val="001747F6"/>
    <w:rsid w:val="00184A07"/>
    <w:rsid w:val="00191B58"/>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404DB"/>
    <w:rsid w:val="00242308"/>
    <w:rsid w:val="00246073"/>
    <w:rsid w:val="00256B3A"/>
    <w:rsid w:val="00263167"/>
    <w:rsid w:val="0026380F"/>
    <w:rsid w:val="0026690B"/>
    <w:rsid w:val="0027410A"/>
    <w:rsid w:val="00276010"/>
    <w:rsid w:val="002A745B"/>
    <w:rsid w:val="002B03E5"/>
    <w:rsid w:val="002C1222"/>
    <w:rsid w:val="002D3BFC"/>
    <w:rsid w:val="002D5201"/>
    <w:rsid w:val="002D682E"/>
    <w:rsid w:val="002E11CD"/>
    <w:rsid w:val="002F5FAA"/>
    <w:rsid w:val="002F5FCB"/>
    <w:rsid w:val="002F7921"/>
    <w:rsid w:val="00300842"/>
    <w:rsid w:val="00301A06"/>
    <w:rsid w:val="00302088"/>
    <w:rsid w:val="00305581"/>
    <w:rsid w:val="00305AC1"/>
    <w:rsid w:val="00307246"/>
    <w:rsid w:val="0032368D"/>
    <w:rsid w:val="00330031"/>
    <w:rsid w:val="003306AA"/>
    <w:rsid w:val="00333684"/>
    <w:rsid w:val="00361797"/>
    <w:rsid w:val="00366872"/>
    <w:rsid w:val="00367E9A"/>
    <w:rsid w:val="00377AF3"/>
    <w:rsid w:val="0038552C"/>
    <w:rsid w:val="00395274"/>
    <w:rsid w:val="003A082E"/>
    <w:rsid w:val="003A518F"/>
    <w:rsid w:val="003A5E51"/>
    <w:rsid w:val="003B2DA1"/>
    <w:rsid w:val="003F6473"/>
    <w:rsid w:val="00414742"/>
    <w:rsid w:val="0042796B"/>
    <w:rsid w:val="00432571"/>
    <w:rsid w:val="004326C0"/>
    <w:rsid w:val="00432C0F"/>
    <w:rsid w:val="004417AD"/>
    <w:rsid w:val="00457072"/>
    <w:rsid w:val="00461C7E"/>
    <w:rsid w:val="004652E7"/>
    <w:rsid w:val="004717BA"/>
    <w:rsid w:val="00480705"/>
    <w:rsid w:val="004835E2"/>
    <w:rsid w:val="00484AA6"/>
    <w:rsid w:val="00484E52"/>
    <w:rsid w:val="004933E0"/>
    <w:rsid w:val="0049699C"/>
    <w:rsid w:val="004A0260"/>
    <w:rsid w:val="004A44D7"/>
    <w:rsid w:val="004A455A"/>
    <w:rsid w:val="004B0ABB"/>
    <w:rsid w:val="004D428C"/>
    <w:rsid w:val="004D5C58"/>
    <w:rsid w:val="004E0957"/>
    <w:rsid w:val="004E1B07"/>
    <w:rsid w:val="004E5237"/>
    <w:rsid w:val="004F153F"/>
    <w:rsid w:val="00504A55"/>
    <w:rsid w:val="0051751B"/>
    <w:rsid w:val="0052771A"/>
    <w:rsid w:val="0053372F"/>
    <w:rsid w:val="0053466E"/>
    <w:rsid w:val="005362C9"/>
    <w:rsid w:val="005452E3"/>
    <w:rsid w:val="00563D3C"/>
    <w:rsid w:val="00570EEA"/>
    <w:rsid w:val="00571EE8"/>
    <w:rsid w:val="00572E61"/>
    <w:rsid w:val="00581D6D"/>
    <w:rsid w:val="00583410"/>
    <w:rsid w:val="00590248"/>
    <w:rsid w:val="005946E1"/>
    <w:rsid w:val="005A0F16"/>
    <w:rsid w:val="005A3D2D"/>
    <w:rsid w:val="005A40D4"/>
    <w:rsid w:val="005B119F"/>
    <w:rsid w:val="005B253D"/>
    <w:rsid w:val="005B790F"/>
    <w:rsid w:val="005C4C95"/>
    <w:rsid w:val="005E1257"/>
    <w:rsid w:val="005E2DD5"/>
    <w:rsid w:val="005F0C38"/>
    <w:rsid w:val="005F1608"/>
    <w:rsid w:val="005F67E0"/>
    <w:rsid w:val="00606C36"/>
    <w:rsid w:val="00613017"/>
    <w:rsid w:val="00615353"/>
    <w:rsid w:val="00616FC8"/>
    <w:rsid w:val="00640FB0"/>
    <w:rsid w:val="006413A8"/>
    <w:rsid w:val="0064388C"/>
    <w:rsid w:val="00657BF7"/>
    <w:rsid w:val="00672DC1"/>
    <w:rsid w:val="00675E77"/>
    <w:rsid w:val="0068484C"/>
    <w:rsid w:val="00686E73"/>
    <w:rsid w:val="006B72F8"/>
    <w:rsid w:val="006B73A7"/>
    <w:rsid w:val="006B7FF5"/>
    <w:rsid w:val="006C620F"/>
    <w:rsid w:val="006E4B7B"/>
    <w:rsid w:val="006E6DFF"/>
    <w:rsid w:val="006E7DDC"/>
    <w:rsid w:val="006F1570"/>
    <w:rsid w:val="00711ABB"/>
    <w:rsid w:val="007208DB"/>
    <w:rsid w:val="007211CF"/>
    <w:rsid w:val="007330DE"/>
    <w:rsid w:val="00733FA0"/>
    <w:rsid w:val="00735021"/>
    <w:rsid w:val="00751ACD"/>
    <w:rsid w:val="007737F8"/>
    <w:rsid w:val="007741F7"/>
    <w:rsid w:val="00774F56"/>
    <w:rsid w:val="0079628B"/>
    <w:rsid w:val="007964A8"/>
    <w:rsid w:val="00796562"/>
    <w:rsid w:val="007A1722"/>
    <w:rsid w:val="007A42E8"/>
    <w:rsid w:val="007B52CC"/>
    <w:rsid w:val="007C07A5"/>
    <w:rsid w:val="007C340A"/>
    <w:rsid w:val="007D3838"/>
    <w:rsid w:val="007D757A"/>
    <w:rsid w:val="007E0CE4"/>
    <w:rsid w:val="007F3BDD"/>
    <w:rsid w:val="007F6001"/>
    <w:rsid w:val="0080098C"/>
    <w:rsid w:val="00801C8A"/>
    <w:rsid w:val="00803113"/>
    <w:rsid w:val="00803850"/>
    <w:rsid w:val="008102A5"/>
    <w:rsid w:val="008162D6"/>
    <w:rsid w:val="00816AF5"/>
    <w:rsid w:val="00820160"/>
    <w:rsid w:val="00821ED3"/>
    <w:rsid w:val="0083416D"/>
    <w:rsid w:val="0084024D"/>
    <w:rsid w:val="0084245D"/>
    <w:rsid w:val="008556DD"/>
    <w:rsid w:val="00860836"/>
    <w:rsid w:val="008677BE"/>
    <w:rsid w:val="008933DD"/>
    <w:rsid w:val="008A2E10"/>
    <w:rsid w:val="008A3441"/>
    <w:rsid w:val="008A6087"/>
    <w:rsid w:val="008B549C"/>
    <w:rsid w:val="008B6773"/>
    <w:rsid w:val="008E4236"/>
    <w:rsid w:val="008F5631"/>
    <w:rsid w:val="008F79F6"/>
    <w:rsid w:val="009110B1"/>
    <w:rsid w:val="009116BB"/>
    <w:rsid w:val="009126B9"/>
    <w:rsid w:val="00931605"/>
    <w:rsid w:val="00933129"/>
    <w:rsid w:val="009446FB"/>
    <w:rsid w:val="00966376"/>
    <w:rsid w:val="00967930"/>
    <w:rsid w:val="009767BF"/>
    <w:rsid w:val="00983871"/>
    <w:rsid w:val="00990E65"/>
    <w:rsid w:val="00994F4D"/>
    <w:rsid w:val="009A3EA1"/>
    <w:rsid w:val="009A5837"/>
    <w:rsid w:val="009B6E1D"/>
    <w:rsid w:val="009B7B5D"/>
    <w:rsid w:val="009C5DA1"/>
    <w:rsid w:val="009D6F7C"/>
    <w:rsid w:val="009E1243"/>
    <w:rsid w:val="009E46A3"/>
    <w:rsid w:val="009F1143"/>
    <w:rsid w:val="009F365C"/>
    <w:rsid w:val="00A010B2"/>
    <w:rsid w:val="00A03B22"/>
    <w:rsid w:val="00A06260"/>
    <w:rsid w:val="00A128A4"/>
    <w:rsid w:val="00A143FE"/>
    <w:rsid w:val="00A14990"/>
    <w:rsid w:val="00A22332"/>
    <w:rsid w:val="00A24E06"/>
    <w:rsid w:val="00A3555F"/>
    <w:rsid w:val="00A40503"/>
    <w:rsid w:val="00A40FF6"/>
    <w:rsid w:val="00A444C7"/>
    <w:rsid w:val="00A644E2"/>
    <w:rsid w:val="00A64F78"/>
    <w:rsid w:val="00A74DE1"/>
    <w:rsid w:val="00A75E81"/>
    <w:rsid w:val="00A80D0D"/>
    <w:rsid w:val="00A86CE8"/>
    <w:rsid w:val="00AA231C"/>
    <w:rsid w:val="00AB6751"/>
    <w:rsid w:val="00AC0B46"/>
    <w:rsid w:val="00AC109E"/>
    <w:rsid w:val="00AC42C8"/>
    <w:rsid w:val="00AD3BDD"/>
    <w:rsid w:val="00AE7775"/>
    <w:rsid w:val="00AF5D79"/>
    <w:rsid w:val="00B12149"/>
    <w:rsid w:val="00B13457"/>
    <w:rsid w:val="00B30B3D"/>
    <w:rsid w:val="00B3725D"/>
    <w:rsid w:val="00B43AD8"/>
    <w:rsid w:val="00B45551"/>
    <w:rsid w:val="00B64334"/>
    <w:rsid w:val="00BB3FF8"/>
    <w:rsid w:val="00BC45B2"/>
    <w:rsid w:val="00BC7741"/>
    <w:rsid w:val="00BD6B8B"/>
    <w:rsid w:val="00BE3993"/>
    <w:rsid w:val="00BF057A"/>
    <w:rsid w:val="00BF335C"/>
    <w:rsid w:val="00BF3660"/>
    <w:rsid w:val="00BF3C82"/>
    <w:rsid w:val="00C024FC"/>
    <w:rsid w:val="00C20AFE"/>
    <w:rsid w:val="00C4066E"/>
    <w:rsid w:val="00C52330"/>
    <w:rsid w:val="00C55AC2"/>
    <w:rsid w:val="00C5772D"/>
    <w:rsid w:val="00C62EDC"/>
    <w:rsid w:val="00C677F4"/>
    <w:rsid w:val="00CB0654"/>
    <w:rsid w:val="00CC0303"/>
    <w:rsid w:val="00CC6ED1"/>
    <w:rsid w:val="00CC74C7"/>
    <w:rsid w:val="00CE4AC9"/>
    <w:rsid w:val="00CF0B41"/>
    <w:rsid w:val="00CF66AA"/>
    <w:rsid w:val="00D06B26"/>
    <w:rsid w:val="00D17B51"/>
    <w:rsid w:val="00D27515"/>
    <w:rsid w:val="00D46052"/>
    <w:rsid w:val="00D535F6"/>
    <w:rsid w:val="00D626E5"/>
    <w:rsid w:val="00D62985"/>
    <w:rsid w:val="00D70214"/>
    <w:rsid w:val="00D7538E"/>
    <w:rsid w:val="00D76124"/>
    <w:rsid w:val="00DB58BF"/>
    <w:rsid w:val="00DC05EB"/>
    <w:rsid w:val="00DC065B"/>
    <w:rsid w:val="00DD40AE"/>
    <w:rsid w:val="00DE79EC"/>
    <w:rsid w:val="00E006C8"/>
    <w:rsid w:val="00E01AD2"/>
    <w:rsid w:val="00E05960"/>
    <w:rsid w:val="00E07E98"/>
    <w:rsid w:val="00E14317"/>
    <w:rsid w:val="00E14C34"/>
    <w:rsid w:val="00E17708"/>
    <w:rsid w:val="00E30A07"/>
    <w:rsid w:val="00E54014"/>
    <w:rsid w:val="00E54B02"/>
    <w:rsid w:val="00E573CE"/>
    <w:rsid w:val="00E76FA1"/>
    <w:rsid w:val="00EA0065"/>
    <w:rsid w:val="00EA193F"/>
    <w:rsid w:val="00EA2020"/>
    <w:rsid w:val="00EA2419"/>
    <w:rsid w:val="00EA5771"/>
    <w:rsid w:val="00EB14AA"/>
    <w:rsid w:val="00EC1922"/>
    <w:rsid w:val="00EC58F0"/>
    <w:rsid w:val="00ED116C"/>
    <w:rsid w:val="00EE776A"/>
    <w:rsid w:val="00EF145D"/>
    <w:rsid w:val="00EF5C8D"/>
    <w:rsid w:val="00F00C71"/>
    <w:rsid w:val="00F108AE"/>
    <w:rsid w:val="00F13E4C"/>
    <w:rsid w:val="00F14583"/>
    <w:rsid w:val="00F52A71"/>
    <w:rsid w:val="00F6066B"/>
    <w:rsid w:val="00F62AC7"/>
    <w:rsid w:val="00F90262"/>
    <w:rsid w:val="00FB3B62"/>
    <w:rsid w:val="00FB49B1"/>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uiPriority w:val="1"/>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67462-E2F9-4C55-B54C-492D23AD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47</Pages>
  <Words>77830</Words>
  <Characters>44364</Characters>
  <Application>Microsoft Office Word</Application>
  <DocSecurity>0</DocSecurity>
  <Lines>369</Lines>
  <Paragraphs>243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121951</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17</cp:revision>
  <cp:lastPrinted>2019-09-02T10:06:00Z</cp:lastPrinted>
  <dcterms:created xsi:type="dcterms:W3CDTF">2020-09-11T06:40:00Z</dcterms:created>
  <dcterms:modified xsi:type="dcterms:W3CDTF">2020-09-25T06:49:00Z</dcterms:modified>
</cp:coreProperties>
</file>